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44" w:rsidRPr="009D78BF" w:rsidRDefault="006E2A44" w:rsidP="006E2A44">
      <w:pPr>
        <w:autoSpaceDE w:val="0"/>
        <w:autoSpaceDN w:val="0"/>
        <w:adjustRightInd w:val="0"/>
        <w:spacing w:after="0" w:line="240" w:lineRule="auto"/>
        <w:jc w:val="left"/>
        <w:rPr>
          <w:rFonts w:ascii="MyriadPro-Regular" w:eastAsia="Calibri" w:hAnsi="MyriadPro-Regular" w:cs="MyriadPro-Regular"/>
          <w:strike w:val="0"/>
          <w:sz w:val="20"/>
          <w:szCs w:val="20"/>
          <w:u w:val="single"/>
          <w:lang w:val="en-US" w:eastAsia="en-US"/>
        </w:rPr>
      </w:pPr>
    </w:p>
    <w:p w:rsidR="00A63D72" w:rsidRPr="009D78BF" w:rsidRDefault="00A63D72" w:rsidP="006E2A44">
      <w:pPr>
        <w:autoSpaceDE w:val="0"/>
        <w:autoSpaceDN w:val="0"/>
        <w:adjustRightInd w:val="0"/>
        <w:spacing w:after="0" w:line="240" w:lineRule="auto"/>
        <w:jc w:val="left"/>
        <w:rPr>
          <w:rFonts w:ascii="MyriadPro-Regular" w:eastAsia="Calibri" w:hAnsi="MyriadPro-Regular" w:cs="MyriadPro-Regular"/>
          <w:strike w:val="0"/>
          <w:u w:val="single"/>
          <w:lang w:eastAsia="en-US"/>
        </w:rPr>
      </w:pPr>
      <w:r w:rsidRPr="009D78BF">
        <w:rPr>
          <w:rFonts w:ascii="MyriadPro-Regular" w:eastAsia="Calibri" w:hAnsi="MyriadPro-Regular" w:cs="MyriadPro-Regular"/>
          <w:strike w:val="0"/>
          <w:u w:val="single"/>
          <w:lang w:eastAsia="en-US"/>
        </w:rPr>
        <w:t xml:space="preserve">M. </w:t>
      </w:r>
      <w:proofErr w:type="spellStart"/>
      <w:proofErr w:type="gramStart"/>
      <w:r w:rsidRPr="009D78BF">
        <w:rPr>
          <w:rFonts w:ascii="MyriadPro-Regular" w:eastAsia="Calibri" w:hAnsi="MyriadPro-Regular" w:cs="MyriadPro-Regular"/>
          <w:strike w:val="0"/>
          <w:u w:val="single"/>
          <w:lang w:eastAsia="en-US"/>
        </w:rPr>
        <w:t>I.C.R.O.Project</w:t>
      </w:r>
      <w:proofErr w:type="spellEnd"/>
      <w:r w:rsidR="007938CA" w:rsidRPr="009D78BF">
        <w:rPr>
          <w:rFonts w:ascii="MyriadPro-Regular" w:eastAsia="Calibri" w:hAnsi="MyriadPro-Regular" w:cs="MyriadPro-Regular"/>
          <w:strike w:val="0"/>
          <w:u w:val="single"/>
          <w:lang w:eastAsia="en-US"/>
        </w:rPr>
        <w:t xml:space="preserve">  “</w:t>
      </w:r>
      <w:proofErr w:type="spellStart"/>
      <w:proofErr w:type="gramEnd"/>
      <w:r w:rsidR="007938CA" w:rsidRPr="009D78BF">
        <w:rPr>
          <w:rFonts w:ascii="MyriadPro-Regular" w:eastAsia="Calibri" w:hAnsi="MyriadPro-Regular" w:cs="MyriadPro-Regular"/>
          <w:strike w:val="0"/>
          <w:u w:val="single"/>
          <w:lang w:eastAsia="en-US"/>
        </w:rPr>
        <w:t>Microcredito</w:t>
      </w:r>
      <w:proofErr w:type="spellEnd"/>
      <w:r w:rsidR="007938CA" w:rsidRPr="009D78BF">
        <w:rPr>
          <w:rFonts w:ascii="MyriadPro-Regular" w:eastAsia="Calibri" w:hAnsi="MyriadPro-Regular" w:cs="MyriadPro-Regular"/>
          <w:strike w:val="0"/>
          <w:u w:val="single"/>
          <w:lang w:eastAsia="en-US"/>
        </w:rPr>
        <w:t xml:space="preserve"> per i Cittadini Immigrati”</w:t>
      </w:r>
    </w:p>
    <w:p w:rsidR="006E2A44" w:rsidRPr="00100068" w:rsidRDefault="006E2A44" w:rsidP="006E2A44">
      <w:pPr>
        <w:autoSpaceDE w:val="0"/>
        <w:autoSpaceDN w:val="0"/>
        <w:adjustRightInd w:val="0"/>
        <w:spacing w:after="0" w:line="240" w:lineRule="auto"/>
        <w:jc w:val="left"/>
        <w:rPr>
          <w:rFonts w:ascii="MyriadPro-Regular" w:eastAsia="Calibri" w:hAnsi="MyriadPro-Regular" w:cs="MyriadPro-Regular"/>
          <w:b w:val="0"/>
          <w:i/>
          <w:strike w:val="0"/>
          <w:sz w:val="20"/>
          <w:szCs w:val="20"/>
          <w:u w:val="single"/>
          <w:lang w:val="en-US" w:eastAsia="en-US"/>
        </w:rPr>
      </w:pPr>
      <w:proofErr w:type="spellStart"/>
      <w:r w:rsidRPr="00100068">
        <w:rPr>
          <w:rFonts w:ascii="MyriadPro-Regular" w:eastAsia="Calibri" w:hAnsi="MyriadPro-Regular" w:cs="MyriadPro-Regular"/>
          <w:b w:val="0"/>
          <w:i/>
          <w:strike w:val="0"/>
          <w:sz w:val="20"/>
          <w:szCs w:val="20"/>
          <w:u w:val="single"/>
          <w:lang w:val="en-US" w:eastAsia="en-US"/>
        </w:rPr>
        <w:t>Programme</w:t>
      </w:r>
      <w:proofErr w:type="spellEnd"/>
    </w:p>
    <w:p w:rsidR="006E2A44" w:rsidRPr="006E2A44" w:rsidRDefault="006E2A44" w:rsidP="006E2A44">
      <w:pPr>
        <w:autoSpaceDE w:val="0"/>
        <w:autoSpaceDN w:val="0"/>
        <w:adjustRightInd w:val="0"/>
        <w:spacing w:after="0" w:line="240" w:lineRule="auto"/>
        <w:jc w:val="left"/>
        <w:rPr>
          <w:rFonts w:ascii="MyriadPro-Regular" w:eastAsia="Calibri" w:hAnsi="MyriadPro-Regular" w:cs="MyriadPro-Regular"/>
          <w:b w:val="0"/>
          <w:strike w:val="0"/>
          <w:sz w:val="48"/>
          <w:szCs w:val="48"/>
          <w:lang w:val="en-US" w:eastAsia="en-US"/>
        </w:rPr>
      </w:pPr>
      <w:r w:rsidRPr="006E2A44">
        <w:rPr>
          <w:rFonts w:ascii="MyriadPro-Regular" w:eastAsia="Calibri" w:hAnsi="MyriadPro-Regular" w:cs="MyriadPro-Regular"/>
          <w:b w:val="0"/>
          <w:strike w:val="0"/>
          <w:sz w:val="48"/>
          <w:szCs w:val="48"/>
          <w:lang w:val="en-US" w:eastAsia="en-US"/>
        </w:rPr>
        <w:t>Erasmus+</w:t>
      </w:r>
    </w:p>
    <w:p w:rsidR="006E2A44" w:rsidRPr="006E2A44" w:rsidRDefault="006E2A44" w:rsidP="006E2A44">
      <w:pPr>
        <w:autoSpaceDE w:val="0"/>
        <w:autoSpaceDN w:val="0"/>
        <w:adjustRightInd w:val="0"/>
        <w:spacing w:after="0" w:line="240" w:lineRule="auto"/>
        <w:jc w:val="left"/>
        <w:rPr>
          <w:rFonts w:ascii="MyriadPro-Regular" w:eastAsia="Calibri" w:hAnsi="MyriadPro-Regular" w:cs="MyriadPro-Regular"/>
          <w:b w:val="0"/>
          <w:strike w:val="0"/>
          <w:sz w:val="28"/>
          <w:szCs w:val="28"/>
          <w:lang w:val="en-US" w:eastAsia="en-US"/>
        </w:rPr>
      </w:pPr>
      <w:r w:rsidRPr="006E2A44">
        <w:rPr>
          <w:rFonts w:ascii="MyriadPro-Regular" w:eastAsia="Calibri" w:hAnsi="MyriadPro-Regular" w:cs="MyriadPro-Regular"/>
          <w:b w:val="0"/>
          <w:strike w:val="0"/>
          <w:sz w:val="28"/>
          <w:szCs w:val="28"/>
          <w:lang w:val="en-US" w:eastAsia="en-US"/>
        </w:rPr>
        <w:t>Application Form</w:t>
      </w:r>
    </w:p>
    <w:p w:rsidR="006E2A44" w:rsidRPr="00CC0A66" w:rsidRDefault="006E2A44" w:rsidP="006E2A44">
      <w:pPr>
        <w:autoSpaceDE w:val="0"/>
        <w:autoSpaceDN w:val="0"/>
        <w:adjustRightInd w:val="0"/>
        <w:spacing w:after="0" w:line="240" w:lineRule="auto"/>
        <w:jc w:val="left"/>
        <w:rPr>
          <w:rFonts w:ascii="MyriadPro-Regular" w:eastAsia="Calibri" w:hAnsi="MyriadPro-Regular" w:cs="MyriadPro-Regular"/>
          <w:i/>
          <w:strike w:val="0"/>
          <w:lang w:val="en-US" w:eastAsia="en-US"/>
        </w:rPr>
      </w:pPr>
      <w:r w:rsidRPr="00CC0A66">
        <w:rPr>
          <w:rFonts w:ascii="MyriadPro-Regular" w:eastAsia="Calibri" w:hAnsi="MyriadPro-Regular" w:cs="MyriadPro-Regular"/>
          <w:i/>
          <w:strike w:val="0"/>
          <w:lang w:val="en-US" w:eastAsia="en-US"/>
        </w:rPr>
        <w:t>Call: 2015</w:t>
      </w:r>
    </w:p>
    <w:p w:rsidR="006E2A44" w:rsidRPr="00CC0A66" w:rsidRDefault="006E2A44" w:rsidP="006E2A44">
      <w:pPr>
        <w:autoSpaceDE w:val="0"/>
        <w:autoSpaceDN w:val="0"/>
        <w:adjustRightInd w:val="0"/>
        <w:spacing w:after="0" w:line="240" w:lineRule="auto"/>
        <w:jc w:val="left"/>
        <w:rPr>
          <w:rFonts w:ascii="MyriadPro-Regular" w:eastAsia="Calibri" w:hAnsi="MyriadPro-Regular" w:cs="MyriadPro-Regular"/>
          <w:i/>
          <w:strike w:val="0"/>
          <w:sz w:val="20"/>
          <w:szCs w:val="20"/>
          <w:lang w:val="en-US" w:eastAsia="en-US"/>
        </w:rPr>
      </w:pPr>
      <w:r w:rsidRPr="00CC0A66">
        <w:rPr>
          <w:rFonts w:ascii="MyriadPro-Regular" w:eastAsia="Calibri" w:hAnsi="MyriadPro-Regular" w:cs="MyriadPro-Regular"/>
          <w:i/>
          <w:strike w:val="0"/>
          <w:sz w:val="20"/>
          <w:szCs w:val="20"/>
          <w:lang w:val="en-US" w:eastAsia="en-US"/>
        </w:rPr>
        <w:t>KA2 - Cooperation for Innovation and the Exchange of Good Practices</w:t>
      </w:r>
    </w:p>
    <w:p w:rsidR="006E2A44" w:rsidRPr="00CC0A66" w:rsidRDefault="006E2A44" w:rsidP="006E2A44">
      <w:pPr>
        <w:autoSpaceDE w:val="0"/>
        <w:autoSpaceDN w:val="0"/>
        <w:adjustRightInd w:val="0"/>
        <w:spacing w:after="0" w:line="240" w:lineRule="auto"/>
        <w:jc w:val="left"/>
        <w:rPr>
          <w:rFonts w:ascii="MyriadPro-Regular" w:eastAsia="Calibri" w:hAnsi="MyriadPro-Regular" w:cs="MyriadPro-Regular"/>
          <w:i/>
          <w:strike w:val="0"/>
          <w:sz w:val="20"/>
          <w:szCs w:val="20"/>
          <w:lang w:val="en-US" w:eastAsia="en-US"/>
        </w:rPr>
      </w:pPr>
      <w:r w:rsidRPr="00CC0A66">
        <w:rPr>
          <w:rFonts w:ascii="MyriadPro-Regular" w:eastAsia="Calibri" w:hAnsi="MyriadPro-Regular" w:cs="MyriadPro-Regular"/>
          <w:i/>
          <w:strike w:val="0"/>
          <w:sz w:val="20"/>
          <w:szCs w:val="20"/>
          <w:lang w:val="en-US" w:eastAsia="en-US"/>
        </w:rPr>
        <w:t>Strategic Partnerships for adult education</w:t>
      </w:r>
    </w:p>
    <w:p w:rsidR="00F66D95" w:rsidRDefault="00F66D95" w:rsidP="006E2A44">
      <w:pPr>
        <w:autoSpaceDE w:val="0"/>
        <w:autoSpaceDN w:val="0"/>
        <w:adjustRightInd w:val="0"/>
        <w:spacing w:after="0" w:line="240" w:lineRule="auto"/>
        <w:jc w:val="left"/>
        <w:rPr>
          <w:rFonts w:ascii="MyriadPro-Regular" w:eastAsia="Calibri" w:hAnsi="MyriadPro-Regular" w:cs="MyriadPro-Regular"/>
          <w:b w:val="0"/>
          <w:strike w:val="0"/>
          <w:sz w:val="28"/>
          <w:szCs w:val="28"/>
          <w:lang w:val="en-US" w:eastAsia="en-US"/>
        </w:rPr>
      </w:pPr>
    </w:p>
    <w:p w:rsidR="00F66D95" w:rsidRPr="00AD31EC" w:rsidRDefault="00F66D95" w:rsidP="006E2A44">
      <w:pPr>
        <w:autoSpaceDE w:val="0"/>
        <w:autoSpaceDN w:val="0"/>
        <w:adjustRightInd w:val="0"/>
        <w:spacing w:after="0" w:line="240" w:lineRule="auto"/>
        <w:jc w:val="left"/>
        <w:rPr>
          <w:rFonts w:ascii="MyriadPro-Regular" w:eastAsia="Calibri" w:hAnsi="MyriadPro-Regular" w:cs="MyriadPro-Regular"/>
          <w:strike w:val="0"/>
          <w:sz w:val="20"/>
          <w:szCs w:val="20"/>
          <w:u w:val="single"/>
          <w:lang w:val="en-US" w:eastAsia="en-US"/>
        </w:rPr>
      </w:pPr>
      <w:r w:rsidRPr="00AD31EC">
        <w:rPr>
          <w:rFonts w:ascii="MyriadPro-Regular" w:eastAsia="Calibri" w:hAnsi="MyriadPro-Regular" w:cs="MyriadPro-Regular"/>
          <w:strike w:val="0"/>
          <w:sz w:val="20"/>
          <w:szCs w:val="20"/>
          <w:u w:val="single"/>
          <w:lang w:val="en-US" w:eastAsia="en-US"/>
        </w:rPr>
        <w:t>PARTNERSHIP</w:t>
      </w:r>
    </w:p>
    <w:p w:rsidR="00F66D95" w:rsidRDefault="00F66D95" w:rsidP="006E2A44">
      <w:pPr>
        <w:autoSpaceDE w:val="0"/>
        <w:autoSpaceDN w:val="0"/>
        <w:adjustRightInd w:val="0"/>
        <w:spacing w:after="0" w:line="240" w:lineRule="auto"/>
        <w:jc w:val="left"/>
        <w:rPr>
          <w:rFonts w:ascii="MyriadPro-Regular" w:eastAsia="Calibri" w:hAnsi="MyriadPro-Regular" w:cs="MyriadPro-Regular"/>
          <w:b w:val="0"/>
          <w:strike w:val="0"/>
          <w:sz w:val="28"/>
          <w:szCs w:val="28"/>
          <w:lang w:val="en-US" w:eastAsia="en-US"/>
        </w:rPr>
      </w:pPr>
    </w:p>
    <w:p w:rsidR="00F66D95" w:rsidRPr="00100068" w:rsidRDefault="00AD31EC" w:rsidP="006E2A44">
      <w:pPr>
        <w:autoSpaceDE w:val="0"/>
        <w:autoSpaceDN w:val="0"/>
        <w:adjustRightInd w:val="0"/>
        <w:spacing w:after="0" w:line="240" w:lineRule="auto"/>
        <w:jc w:val="left"/>
        <w:rPr>
          <w:rFonts w:ascii="Arial Black" w:eastAsia="Calibri" w:hAnsi="Arial Black" w:cs="MyriadPro-Regular"/>
          <w:b w:val="0"/>
          <w:strike w:val="0"/>
          <w:lang w:eastAsia="en-US"/>
        </w:rPr>
      </w:pPr>
      <w:r w:rsidRPr="00100068">
        <w:rPr>
          <w:rFonts w:ascii="Arial Black" w:eastAsia="Calibri" w:hAnsi="Arial Black" w:cs="MyriadPro-Regular"/>
          <w:b w:val="0"/>
          <w:strike w:val="0"/>
          <w:lang w:eastAsia="en-US"/>
        </w:rPr>
        <w:t xml:space="preserve">1. </w:t>
      </w:r>
      <w:r w:rsidR="00F66D95" w:rsidRPr="00100068">
        <w:rPr>
          <w:rFonts w:ascii="Arial Black" w:eastAsia="Calibri" w:hAnsi="Arial Black" w:cs="MyriadPro-Regular"/>
          <w:b w:val="0"/>
          <w:strike w:val="0"/>
          <w:lang w:eastAsia="en-US"/>
        </w:rPr>
        <w:t xml:space="preserve">Ente nazionale per il </w:t>
      </w:r>
      <w:proofErr w:type="spellStart"/>
      <w:r w:rsidR="00F66D95" w:rsidRPr="00100068">
        <w:rPr>
          <w:rFonts w:ascii="Arial Black" w:eastAsia="Calibri" w:hAnsi="Arial Black" w:cs="MyriadPro-Regular"/>
          <w:b w:val="0"/>
          <w:strike w:val="0"/>
          <w:lang w:eastAsia="en-US"/>
        </w:rPr>
        <w:t>microcredito</w:t>
      </w:r>
      <w:proofErr w:type="spellEnd"/>
      <w:r w:rsidR="000544DB" w:rsidRPr="00100068">
        <w:rPr>
          <w:rFonts w:ascii="Arial Black" w:eastAsia="Calibri" w:hAnsi="Arial Black" w:cs="MyriadPro-Regular"/>
          <w:b w:val="0"/>
          <w:strike w:val="0"/>
          <w:lang w:eastAsia="en-US"/>
        </w:rPr>
        <w:t xml:space="preserve"> - Rome</w:t>
      </w:r>
    </w:p>
    <w:p w:rsidR="000544DB" w:rsidRPr="00100068" w:rsidRDefault="00AD31EC" w:rsidP="006E2A44">
      <w:pPr>
        <w:autoSpaceDE w:val="0"/>
        <w:autoSpaceDN w:val="0"/>
        <w:adjustRightInd w:val="0"/>
        <w:spacing w:after="0" w:line="240" w:lineRule="auto"/>
        <w:jc w:val="left"/>
        <w:rPr>
          <w:rFonts w:ascii="Arial Black" w:eastAsia="Calibri" w:hAnsi="Arial Black" w:cs="MyriadPro-Regular"/>
          <w:b w:val="0"/>
          <w:strike w:val="0"/>
          <w:lang w:eastAsia="en-US"/>
        </w:rPr>
      </w:pPr>
      <w:r w:rsidRPr="00100068">
        <w:rPr>
          <w:rFonts w:ascii="Arial Black" w:eastAsia="Calibri" w:hAnsi="Arial Black" w:cs="MyriadPro-Regular"/>
          <w:b w:val="0"/>
          <w:strike w:val="0"/>
          <w:lang w:eastAsia="en-US"/>
        </w:rPr>
        <w:t xml:space="preserve">2. </w:t>
      </w:r>
      <w:proofErr w:type="spellStart"/>
      <w:r w:rsidRPr="00100068">
        <w:rPr>
          <w:rFonts w:ascii="Arial Black" w:eastAsia="Calibri" w:hAnsi="Arial Black" w:cs="MyriadPro-Regular"/>
          <w:b w:val="0"/>
          <w:strike w:val="0"/>
          <w:lang w:eastAsia="en-US"/>
        </w:rPr>
        <w:t>W</w:t>
      </w:r>
      <w:r w:rsidR="000544DB" w:rsidRPr="00100068">
        <w:rPr>
          <w:rFonts w:ascii="Arial Black" w:eastAsia="Calibri" w:hAnsi="Arial Black" w:cs="MyriadPro-Regular"/>
          <w:b w:val="0"/>
          <w:strike w:val="0"/>
          <w:lang w:eastAsia="en-US"/>
        </w:rPr>
        <w:t>isamar</w:t>
      </w:r>
      <w:proofErr w:type="spellEnd"/>
      <w:r w:rsidR="000544DB" w:rsidRPr="00100068">
        <w:rPr>
          <w:rFonts w:ascii="Arial Black" w:eastAsia="Calibri" w:hAnsi="Arial Black" w:cs="MyriadPro-Regular"/>
          <w:b w:val="0"/>
          <w:strike w:val="0"/>
          <w:lang w:eastAsia="en-US"/>
        </w:rPr>
        <w:t xml:space="preserve"> </w:t>
      </w:r>
      <w:proofErr w:type="spellStart"/>
      <w:r w:rsidR="000544DB" w:rsidRPr="00100068">
        <w:rPr>
          <w:rFonts w:ascii="Arial Black" w:eastAsia="Calibri" w:hAnsi="Arial Black" w:cs="MyriadPro-Regular"/>
          <w:b w:val="0"/>
          <w:strike w:val="0"/>
          <w:lang w:eastAsia="en-US"/>
        </w:rPr>
        <w:t>Bildungsgesellschaft</w:t>
      </w:r>
      <w:proofErr w:type="spellEnd"/>
      <w:r w:rsidR="000544DB" w:rsidRPr="00100068">
        <w:rPr>
          <w:rFonts w:ascii="Arial Black" w:eastAsia="Calibri" w:hAnsi="Arial Black" w:cs="MyriadPro-Regular"/>
          <w:b w:val="0"/>
          <w:strike w:val="0"/>
          <w:lang w:eastAsia="en-US"/>
        </w:rPr>
        <w:t xml:space="preserve"> </w:t>
      </w:r>
      <w:proofErr w:type="spellStart"/>
      <w:r w:rsidR="000544DB" w:rsidRPr="00100068">
        <w:rPr>
          <w:rFonts w:ascii="Arial Black" w:eastAsia="Calibri" w:hAnsi="Arial Black" w:cs="MyriadPro-Regular"/>
          <w:b w:val="0"/>
          <w:strike w:val="0"/>
          <w:lang w:eastAsia="en-US"/>
        </w:rPr>
        <w:t>gemeinnuetzige</w:t>
      </w:r>
      <w:proofErr w:type="spellEnd"/>
      <w:r w:rsidR="000544DB" w:rsidRPr="00100068">
        <w:rPr>
          <w:rFonts w:ascii="Arial Black" w:eastAsia="Calibri" w:hAnsi="Arial Black" w:cs="MyriadPro-Regular"/>
          <w:b w:val="0"/>
          <w:strike w:val="0"/>
          <w:lang w:eastAsia="en-US"/>
        </w:rPr>
        <w:t xml:space="preserve"> </w:t>
      </w:r>
      <w:proofErr w:type="spellStart"/>
      <w:r w:rsidR="000544DB" w:rsidRPr="00100068">
        <w:rPr>
          <w:rFonts w:ascii="Arial Black" w:eastAsia="Calibri" w:hAnsi="Arial Black" w:cs="MyriadPro-Regular"/>
          <w:b w:val="0"/>
          <w:strike w:val="0"/>
          <w:lang w:eastAsia="en-US"/>
        </w:rPr>
        <w:t>GmbH</w:t>
      </w:r>
      <w:proofErr w:type="spellEnd"/>
      <w:r w:rsidRPr="00100068">
        <w:rPr>
          <w:rFonts w:ascii="Arial Black" w:eastAsia="Calibri" w:hAnsi="Arial Black" w:cs="MyriadPro-Regular"/>
          <w:b w:val="0"/>
          <w:strike w:val="0"/>
          <w:lang w:eastAsia="en-US"/>
        </w:rPr>
        <w:t xml:space="preserve"> – Leipzig</w:t>
      </w:r>
    </w:p>
    <w:p w:rsidR="000544DB" w:rsidRPr="00100068" w:rsidRDefault="00AD31EC" w:rsidP="006E2A44">
      <w:pPr>
        <w:autoSpaceDE w:val="0"/>
        <w:autoSpaceDN w:val="0"/>
        <w:adjustRightInd w:val="0"/>
        <w:spacing w:after="0" w:line="240" w:lineRule="auto"/>
        <w:jc w:val="left"/>
        <w:rPr>
          <w:rFonts w:ascii="Arial Black" w:eastAsia="Calibri" w:hAnsi="Arial Black" w:cs="MyriadPro-Regular"/>
          <w:b w:val="0"/>
          <w:strike w:val="0"/>
          <w:lang w:eastAsia="en-US"/>
        </w:rPr>
      </w:pPr>
      <w:r w:rsidRPr="00100068">
        <w:rPr>
          <w:rFonts w:ascii="Arial Black" w:eastAsia="Calibri" w:hAnsi="Arial Black" w:cs="MyriadPro-Regular"/>
          <w:b w:val="0"/>
          <w:strike w:val="0"/>
          <w:lang w:eastAsia="en-US"/>
        </w:rPr>
        <w:t xml:space="preserve">3. </w:t>
      </w:r>
      <w:r w:rsidR="000544DB" w:rsidRPr="00100068">
        <w:rPr>
          <w:rFonts w:ascii="Arial Black" w:eastAsia="Calibri" w:hAnsi="Arial Black" w:cs="MyriadPro-Regular"/>
          <w:b w:val="0"/>
          <w:strike w:val="0"/>
          <w:lang w:eastAsia="en-US"/>
        </w:rPr>
        <w:t>ACCION CONTRA EL HAMBRE</w:t>
      </w:r>
      <w:r w:rsidRPr="00100068">
        <w:rPr>
          <w:rFonts w:ascii="Arial Black" w:eastAsia="Calibri" w:hAnsi="Arial Black" w:cs="MyriadPro-Regular"/>
          <w:b w:val="0"/>
          <w:strike w:val="0"/>
          <w:lang w:eastAsia="en-US"/>
        </w:rPr>
        <w:t xml:space="preserve"> - Madrid</w:t>
      </w:r>
    </w:p>
    <w:p w:rsidR="000544DB" w:rsidRPr="00100068" w:rsidRDefault="00AD31EC" w:rsidP="006E2A44">
      <w:pPr>
        <w:autoSpaceDE w:val="0"/>
        <w:autoSpaceDN w:val="0"/>
        <w:adjustRightInd w:val="0"/>
        <w:spacing w:after="0" w:line="240" w:lineRule="auto"/>
        <w:jc w:val="left"/>
        <w:rPr>
          <w:rFonts w:ascii="Arial Black" w:eastAsia="Calibri" w:hAnsi="Arial Black" w:cs="MyriadPro-Regular"/>
          <w:b w:val="0"/>
          <w:strike w:val="0"/>
          <w:lang w:eastAsia="en-US"/>
        </w:rPr>
      </w:pPr>
      <w:r w:rsidRPr="00100068">
        <w:rPr>
          <w:rFonts w:ascii="Arial Black" w:eastAsia="Calibri" w:hAnsi="Arial Black" w:cs="MyriadPro-Regular"/>
          <w:b w:val="0"/>
          <w:strike w:val="0"/>
          <w:lang w:eastAsia="en-US"/>
        </w:rPr>
        <w:t xml:space="preserve">4. </w:t>
      </w:r>
      <w:proofErr w:type="spellStart"/>
      <w:r w:rsidR="000544DB" w:rsidRPr="00100068">
        <w:rPr>
          <w:rFonts w:ascii="Arial Black" w:eastAsia="Calibri" w:hAnsi="Arial Black" w:cs="MyriadPro-Regular"/>
          <w:b w:val="0"/>
          <w:strike w:val="0"/>
          <w:lang w:eastAsia="en-US"/>
        </w:rPr>
        <w:t>Mediter</w:t>
      </w:r>
      <w:proofErr w:type="spellEnd"/>
      <w:r w:rsidR="000544DB" w:rsidRPr="00100068">
        <w:rPr>
          <w:rFonts w:ascii="Arial Black" w:eastAsia="Calibri" w:hAnsi="Arial Black" w:cs="MyriadPro-Regular"/>
          <w:b w:val="0"/>
          <w:strike w:val="0"/>
          <w:lang w:eastAsia="en-US"/>
        </w:rPr>
        <w:t xml:space="preserve"> - </w:t>
      </w:r>
      <w:proofErr w:type="spellStart"/>
      <w:r w:rsidR="000544DB" w:rsidRPr="00100068">
        <w:rPr>
          <w:rFonts w:ascii="Arial Black" w:eastAsia="Calibri" w:hAnsi="Arial Black" w:cs="MyriadPro-Regular"/>
          <w:b w:val="0"/>
          <w:strike w:val="0"/>
          <w:lang w:eastAsia="en-US"/>
        </w:rPr>
        <w:t>Réseau</w:t>
      </w:r>
      <w:proofErr w:type="spellEnd"/>
      <w:r w:rsidR="000544DB" w:rsidRPr="00100068">
        <w:rPr>
          <w:rFonts w:ascii="Arial Black" w:eastAsia="Calibri" w:hAnsi="Arial Black" w:cs="MyriadPro-Regular"/>
          <w:b w:val="0"/>
          <w:strike w:val="0"/>
          <w:lang w:eastAsia="en-US"/>
        </w:rPr>
        <w:t xml:space="preserve"> Euro-</w:t>
      </w:r>
      <w:proofErr w:type="spellStart"/>
      <w:r w:rsidR="000544DB" w:rsidRPr="00100068">
        <w:rPr>
          <w:rFonts w:ascii="Arial Black" w:eastAsia="Calibri" w:hAnsi="Arial Black" w:cs="MyriadPro-Regular"/>
          <w:b w:val="0"/>
          <w:strike w:val="0"/>
          <w:lang w:eastAsia="en-US"/>
        </w:rPr>
        <w:t>Méditerranéen</w:t>
      </w:r>
      <w:proofErr w:type="spellEnd"/>
      <w:r w:rsidR="000544DB" w:rsidRPr="00100068">
        <w:rPr>
          <w:rFonts w:ascii="Arial Black" w:eastAsia="Calibri" w:hAnsi="Arial Black" w:cs="MyriadPro-Regular"/>
          <w:b w:val="0"/>
          <w:strike w:val="0"/>
          <w:lang w:eastAsia="en-US"/>
        </w:rPr>
        <w:t xml:space="preserve"> pour la </w:t>
      </w:r>
      <w:proofErr w:type="spellStart"/>
      <w:r w:rsidR="000544DB" w:rsidRPr="00100068">
        <w:rPr>
          <w:rFonts w:ascii="Arial Black" w:eastAsia="Calibri" w:hAnsi="Arial Black" w:cs="MyriadPro-Regular"/>
          <w:b w:val="0"/>
          <w:strike w:val="0"/>
          <w:lang w:eastAsia="en-US"/>
        </w:rPr>
        <w:t>Coopération</w:t>
      </w:r>
      <w:proofErr w:type="spellEnd"/>
      <w:r w:rsidR="000544DB" w:rsidRPr="00100068">
        <w:rPr>
          <w:rFonts w:ascii="Arial Black" w:eastAsia="Calibri" w:hAnsi="Arial Black" w:cs="MyriadPro-Regular"/>
          <w:b w:val="0"/>
          <w:strike w:val="0"/>
          <w:lang w:eastAsia="en-US"/>
        </w:rPr>
        <w:t xml:space="preserve"> </w:t>
      </w:r>
      <w:proofErr w:type="spellStart"/>
      <w:r w:rsidR="000544DB" w:rsidRPr="00100068">
        <w:rPr>
          <w:rFonts w:ascii="Arial Black" w:eastAsia="Calibri" w:hAnsi="Arial Black" w:cs="MyriadPro-Regular"/>
          <w:b w:val="0"/>
          <w:strike w:val="0"/>
          <w:lang w:eastAsia="en-US"/>
        </w:rPr>
        <w:t>a.i.s.b.l</w:t>
      </w:r>
      <w:proofErr w:type="spellEnd"/>
      <w:r w:rsidR="000544DB" w:rsidRPr="00100068">
        <w:rPr>
          <w:rFonts w:ascii="Arial Black" w:eastAsia="Calibri" w:hAnsi="Arial Black" w:cs="MyriadPro-Regular"/>
          <w:b w:val="0"/>
          <w:strike w:val="0"/>
          <w:lang w:eastAsia="en-US"/>
        </w:rPr>
        <w:t>. - BRUSSELS</w:t>
      </w:r>
    </w:p>
    <w:p w:rsidR="000544DB" w:rsidRPr="00100068" w:rsidRDefault="00AD31EC" w:rsidP="006E2A44">
      <w:pPr>
        <w:autoSpaceDE w:val="0"/>
        <w:autoSpaceDN w:val="0"/>
        <w:adjustRightInd w:val="0"/>
        <w:spacing w:after="0" w:line="240" w:lineRule="auto"/>
        <w:jc w:val="left"/>
        <w:rPr>
          <w:rFonts w:ascii="Arial Black" w:eastAsia="Calibri" w:hAnsi="Arial Black" w:cs="MyriadPro-Regular"/>
          <w:b w:val="0"/>
          <w:strike w:val="0"/>
          <w:lang w:eastAsia="en-US"/>
        </w:rPr>
      </w:pPr>
      <w:r w:rsidRPr="00100068">
        <w:rPr>
          <w:rFonts w:ascii="Arial Black" w:eastAsia="Calibri" w:hAnsi="Arial Black" w:cs="MyriadPro-Regular"/>
          <w:b w:val="0"/>
          <w:strike w:val="0"/>
          <w:lang w:eastAsia="en-US"/>
        </w:rPr>
        <w:t xml:space="preserve">5. </w:t>
      </w:r>
      <w:r w:rsidR="000544DB" w:rsidRPr="00100068">
        <w:rPr>
          <w:rFonts w:ascii="Arial Black" w:eastAsia="Calibri" w:hAnsi="Arial Black" w:cs="MyriadPro-Regular"/>
          <w:b w:val="0"/>
          <w:strike w:val="0"/>
          <w:lang w:eastAsia="en-US"/>
        </w:rPr>
        <w:t>FUNDACION NANTIK LUM – MADRID</w:t>
      </w:r>
    </w:p>
    <w:p w:rsidR="000544DB" w:rsidRPr="00100068" w:rsidRDefault="00AD31EC" w:rsidP="006E2A44">
      <w:pPr>
        <w:autoSpaceDE w:val="0"/>
        <w:autoSpaceDN w:val="0"/>
        <w:adjustRightInd w:val="0"/>
        <w:spacing w:after="0" w:line="240" w:lineRule="auto"/>
        <w:jc w:val="left"/>
        <w:rPr>
          <w:rFonts w:ascii="Arial Black" w:eastAsia="Calibri" w:hAnsi="Arial Black" w:cs="MyriadPro-Regular"/>
          <w:b w:val="0"/>
          <w:strike w:val="0"/>
          <w:lang w:eastAsia="en-US"/>
        </w:rPr>
      </w:pPr>
      <w:r w:rsidRPr="00100068">
        <w:rPr>
          <w:rFonts w:ascii="Arial Black" w:eastAsia="Calibri" w:hAnsi="Arial Black" w:cs="MyriadPro-Regular"/>
          <w:b w:val="0"/>
          <w:strike w:val="0"/>
          <w:lang w:eastAsia="en-US"/>
        </w:rPr>
        <w:t xml:space="preserve">6. </w:t>
      </w:r>
      <w:proofErr w:type="spellStart"/>
      <w:r w:rsidR="000544DB" w:rsidRPr="00100068">
        <w:rPr>
          <w:rFonts w:ascii="Arial Black" w:eastAsia="Calibri" w:hAnsi="Arial Black" w:cs="MyriadPro-Regular"/>
          <w:b w:val="0"/>
          <w:strike w:val="0"/>
          <w:lang w:eastAsia="en-US"/>
        </w:rPr>
        <w:t>Ce.S.F.Or</w:t>
      </w:r>
      <w:proofErr w:type="spellEnd"/>
      <w:r w:rsidR="000544DB" w:rsidRPr="00100068">
        <w:rPr>
          <w:rFonts w:ascii="Arial Black" w:eastAsia="Calibri" w:hAnsi="Arial Black" w:cs="MyriadPro-Regular"/>
          <w:b w:val="0"/>
          <w:strike w:val="0"/>
          <w:lang w:eastAsia="en-US"/>
        </w:rPr>
        <w:t>. Centro Studi Formazione Orientamento - ROMA</w:t>
      </w:r>
    </w:p>
    <w:p w:rsidR="000544DB" w:rsidRPr="00100068" w:rsidRDefault="000544DB" w:rsidP="006E2A44">
      <w:pPr>
        <w:autoSpaceDE w:val="0"/>
        <w:autoSpaceDN w:val="0"/>
        <w:adjustRightInd w:val="0"/>
        <w:spacing w:after="0" w:line="240" w:lineRule="auto"/>
        <w:jc w:val="left"/>
        <w:rPr>
          <w:rFonts w:ascii="MyriadPro-Regular" w:eastAsia="Calibri" w:hAnsi="MyriadPro-Regular" w:cs="MyriadPro-Regular"/>
          <w:b w:val="0"/>
          <w:strike w:val="0"/>
          <w:lang w:eastAsia="en-US"/>
        </w:rPr>
      </w:pPr>
    </w:p>
    <w:p w:rsidR="000544DB" w:rsidRPr="000544DB" w:rsidRDefault="000544DB" w:rsidP="006E2A44">
      <w:pPr>
        <w:autoSpaceDE w:val="0"/>
        <w:autoSpaceDN w:val="0"/>
        <w:adjustRightInd w:val="0"/>
        <w:spacing w:after="0" w:line="240" w:lineRule="auto"/>
        <w:jc w:val="left"/>
        <w:rPr>
          <w:rFonts w:ascii="MyriadPro-Regular" w:eastAsia="Calibri" w:hAnsi="MyriadPro-Regular" w:cs="MyriadPro-Regular"/>
          <w:b w:val="0"/>
          <w:strike w:val="0"/>
          <w:sz w:val="28"/>
          <w:szCs w:val="28"/>
          <w:lang w:eastAsia="en-US"/>
        </w:rPr>
      </w:pPr>
    </w:p>
    <w:p w:rsidR="009137BF" w:rsidRPr="004C6B5B" w:rsidRDefault="00672DA0" w:rsidP="009137BF">
      <w:pPr>
        <w:pStyle w:val="Nessunaspaziatura"/>
        <w:rPr>
          <w:sz w:val="20"/>
          <w:szCs w:val="20"/>
          <w:lang w:val="en-US"/>
        </w:rPr>
      </w:pPr>
      <w:r w:rsidRPr="004C6B5B">
        <w:rPr>
          <w:b/>
          <w:u w:val="single"/>
          <w:lang w:val="en-US"/>
        </w:rPr>
        <w:t>DRAFT</w:t>
      </w:r>
      <w:r w:rsidR="004C6B5B" w:rsidRPr="004C6B5B">
        <w:rPr>
          <w:b/>
          <w:u w:val="single"/>
          <w:lang w:val="en-US"/>
        </w:rPr>
        <w:t xml:space="preserve"> - IDEA</w:t>
      </w:r>
      <w:r w:rsidRPr="004C6B5B">
        <w:rPr>
          <w:lang w:val="en-US"/>
        </w:rPr>
        <w:br/>
      </w:r>
      <w:r w:rsidRPr="004C6B5B">
        <w:rPr>
          <w:lang w:val="en-US"/>
        </w:rPr>
        <w:br/>
      </w:r>
      <w:r w:rsidR="00C10821" w:rsidRPr="004C6B5B">
        <w:rPr>
          <w:sz w:val="20"/>
          <w:szCs w:val="20"/>
          <w:lang w:val="en-US"/>
        </w:rPr>
        <w:t xml:space="preserve">LOOKING FOR PARTNERS </w:t>
      </w:r>
      <w:r w:rsidRPr="004C6B5B">
        <w:rPr>
          <w:sz w:val="20"/>
          <w:szCs w:val="20"/>
          <w:lang w:val="en-US"/>
        </w:rPr>
        <w:t xml:space="preserve">KA2 “STRATEGIC PARTNERSHIP” </w:t>
      </w:r>
    </w:p>
    <w:p w:rsidR="00C10821" w:rsidRPr="004C6B5B" w:rsidRDefault="00C10821" w:rsidP="009137BF">
      <w:pPr>
        <w:pStyle w:val="Nessunaspaziatura"/>
        <w:rPr>
          <w:sz w:val="20"/>
          <w:szCs w:val="20"/>
          <w:lang w:val="en-US"/>
        </w:rPr>
      </w:pPr>
    </w:p>
    <w:p w:rsidR="009137BF" w:rsidRPr="00271FFF" w:rsidRDefault="009137BF" w:rsidP="009137BF">
      <w:pPr>
        <w:pStyle w:val="Nessunaspaziatura"/>
        <w:rPr>
          <w:sz w:val="20"/>
          <w:szCs w:val="20"/>
          <w:lang w:val="en-US"/>
        </w:rPr>
      </w:pPr>
      <w:r w:rsidRPr="004C6B5B">
        <w:rPr>
          <w:sz w:val="20"/>
          <w:szCs w:val="20"/>
          <w:lang w:val="en-US"/>
        </w:rPr>
        <w:t xml:space="preserve">The </w:t>
      </w:r>
      <w:r w:rsidRPr="00271FFF">
        <w:rPr>
          <w:sz w:val="20"/>
          <w:szCs w:val="20"/>
          <w:lang w:val="en-US"/>
        </w:rPr>
        <w:t xml:space="preserve">project respond to the mission of the ITALIAN NATIONAL MICROCREDIT AGENCY on promoting microfinance is to pursue poverty eradication and combat social exclusion. </w:t>
      </w:r>
    </w:p>
    <w:p w:rsidR="009137BF" w:rsidRPr="00271FFF" w:rsidRDefault="009137BF" w:rsidP="009137BF">
      <w:pPr>
        <w:pStyle w:val="Nessunaspaziatura"/>
        <w:rPr>
          <w:sz w:val="20"/>
          <w:szCs w:val="20"/>
          <w:lang w:val="en-US"/>
        </w:rPr>
      </w:pPr>
      <w:r w:rsidRPr="00271FFF">
        <w:rPr>
          <w:sz w:val="20"/>
          <w:szCs w:val="20"/>
          <w:lang w:val="en-US"/>
        </w:rPr>
        <w:t xml:space="preserve">The “Strategic Partnership” will analyze the situation that migrants face when opening a business. One of the obstacle that migrants face is the lack of professional workers with transferable skills. Another one is the inappropriate technical competencies they have on management and business. On the other </w:t>
      </w:r>
      <w:proofErr w:type="gramStart"/>
      <w:r w:rsidRPr="00271FFF">
        <w:rPr>
          <w:sz w:val="20"/>
          <w:szCs w:val="20"/>
          <w:lang w:val="en-US"/>
        </w:rPr>
        <w:t>side</w:t>
      </w:r>
      <w:proofErr w:type="gramEnd"/>
      <w:r w:rsidRPr="00271FFF">
        <w:rPr>
          <w:sz w:val="20"/>
          <w:szCs w:val="20"/>
          <w:lang w:val="en-US"/>
        </w:rPr>
        <w:t xml:space="preserve"> the economical problem will be </w:t>
      </w:r>
      <w:r w:rsidR="003A0037" w:rsidRPr="00271FFF">
        <w:rPr>
          <w:sz w:val="20"/>
          <w:szCs w:val="20"/>
          <w:lang w:val="en-US"/>
        </w:rPr>
        <w:t>approached</w:t>
      </w:r>
      <w:r w:rsidRPr="00271FFF">
        <w:rPr>
          <w:sz w:val="20"/>
          <w:szCs w:val="20"/>
          <w:lang w:val="en-US"/>
        </w:rPr>
        <w:t xml:space="preserve"> trough the promotion of microfinance loan. </w:t>
      </w:r>
    </w:p>
    <w:p w:rsidR="009137BF" w:rsidRPr="00271FFF" w:rsidRDefault="009137BF" w:rsidP="009137BF">
      <w:pPr>
        <w:pStyle w:val="Nessunaspaziatura"/>
        <w:rPr>
          <w:sz w:val="20"/>
          <w:szCs w:val="20"/>
          <w:lang w:val="en-US"/>
        </w:rPr>
      </w:pPr>
      <w:r w:rsidRPr="00271FFF">
        <w:rPr>
          <w:sz w:val="20"/>
          <w:szCs w:val="20"/>
          <w:lang w:val="en-US"/>
        </w:rPr>
        <w:t xml:space="preserve">The partners are coming from different context (NGOs working on migrants issue, Microfinance institutions and </w:t>
      </w:r>
      <w:proofErr w:type="spellStart"/>
      <w:r w:rsidRPr="00271FFF">
        <w:rPr>
          <w:sz w:val="20"/>
          <w:szCs w:val="20"/>
          <w:lang w:val="en-US"/>
        </w:rPr>
        <w:t>Sme</w:t>
      </w:r>
      <w:proofErr w:type="spellEnd"/>
      <w:r w:rsidRPr="00271FFF">
        <w:rPr>
          <w:sz w:val="20"/>
          <w:szCs w:val="20"/>
          <w:lang w:val="en-US"/>
        </w:rPr>
        <w:t xml:space="preserve">) to facilitate the exchange of good practices and </w:t>
      </w:r>
      <w:r w:rsidR="003A0037" w:rsidRPr="00271FFF">
        <w:rPr>
          <w:sz w:val="20"/>
          <w:szCs w:val="20"/>
          <w:lang w:val="en-US"/>
        </w:rPr>
        <w:t>expertises</w:t>
      </w:r>
      <w:r w:rsidRPr="00271FFF">
        <w:rPr>
          <w:sz w:val="20"/>
          <w:szCs w:val="20"/>
          <w:lang w:val="en-US"/>
        </w:rPr>
        <w:t xml:space="preserve">. </w:t>
      </w:r>
    </w:p>
    <w:p w:rsidR="009137BF" w:rsidRPr="00271FFF" w:rsidRDefault="009137BF" w:rsidP="009137BF">
      <w:pPr>
        <w:pStyle w:val="Nessunaspaziatura"/>
        <w:rPr>
          <w:sz w:val="20"/>
          <w:szCs w:val="20"/>
          <w:lang w:val="en-US"/>
        </w:rPr>
      </w:pPr>
    </w:p>
    <w:p w:rsidR="009137BF" w:rsidRPr="00271FFF" w:rsidRDefault="009137BF" w:rsidP="009137BF">
      <w:pPr>
        <w:pStyle w:val="Nessunaspaziatura"/>
        <w:rPr>
          <w:sz w:val="20"/>
          <w:szCs w:val="20"/>
          <w:lang w:val="en-US"/>
        </w:rPr>
      </w:pPr>
      <w:r w:rsidRPr="00271FFF">
        <w:rPr>
          <w:sz w:val="20"/>
          <w:szCs w:val="20"/>
          <w:lang w:val="en-US"/>
        </w:rPr>
        <w:t xml:space="preserve">The main objectives are: </w:t>
      </w:r>
    </w:p>
    <w:p w:rsidR="009137BF" w:rsidRPr="00271FFF" w:rsidRDefault="009137BF" w:rsidP="009137BF">
      <w:pPr>
        <w:pStyle w:val="Nessunaspaziatura"/>
        <w:rPr>
          <w:sz w:val="20"/>
          <w:szCs w:val="20"/>
          <w:lang w:val="en-US"/>
        </w:rPr>
      </w:pPr>
      <w:r w:rsidRPr="00271FFF">
        <w:rPr>
          <w:sz w:val="20"/>
          <w:szCs w:val="20"/>
          <w:lang w:val="en-US"/>
        </w:rPr>
        <w:t xml:space="preserve">- To Increase capacity and professionalism to better support the migrants’ request on business field. </w:t>
      </w:r>
    </w:p>
    <w:p w:rsidR="009137BF" w:rsidRPr="00271FFF" w:rsidRDefault="009137BF" w:rsidP="009137BF">
      <w:pPr>
        <w:pStyle w:val="Nessunaspaziatura"/>
        <w:rPr>
          <w:sz w:val="20"/>
          <w:szCs w:val="20"/>
          <w:lang w:val="en-US"/>
        </w:rPr>
      </w:pPr>
    </w:p>
    <w:p w:rsidR="009137BF" w:rsidRPr="00271FFF" w:rsidRDefault="009137BF" w:rsidP="009137BF">
      <w:pPr>
        <w:pStyle w:val="Nessunaspaziatura"/>
        <w:rPr>
          <w:sz w:val="20"/>
          <w:szCs w:val="20"/>
          <w:lang w:val="en-US"/>
        </w:rPr>
      </w:pPr>
      <w:r w:rsidRPr="00271FFF">
        <w:rPr>
          <w:sz w:val="20"/>
          <w:szCs w:val="20"/>
          <w:lang w:val="en-US"/>
        </w:rPr>
        <w:t xml:space="preserve">- Create a vocational training adapted to the specific needs of migrants and make it accessible through a web platform. </w:t>
      </w:r>
    </w:p>
    <w:p w:rsidR="009137BF" w:rsidRPr="00271FFF" w:rsidRDefault="009137BF" w:rsidP="009137BF">
      <w:pPr>
        <w:pStyle w:val="Nessunaspaziatura"/>
        <w:rPr>
          <w:sz w:val="20"/>
          <w:szCs w:val="20"/>
          <w:lang w:val="en-US"/>
        </w:rPr>
      </w:pPr>
    </w:p>
    <w:p w:rsidR="009137BF" w:rsidRPr="00271FFF" w:rsidRDefault="009137BF" w:rsidP="009137BF">
      <w:pPr>
        <w:pStyle w:val="Nessunaspaziatura"/>
        <w:rPr>
          <w:sz w:val="20"/>
          <w:szCs w:val="20"/>
          <w:lang w:val="en-US"/>
        </w:rPr>
      </w:pPr>
      <w:r w:rsidRPr="00271FFF">
        <w:rPr>
          <w:sz w:val="20"/>
          <w:szCs w:val="20"/>
          <w:lang w:val="en-US"/>
        </w:rPr>
        <w:t xml:space="preserve">-To promote the credit access to non-bankable trough microfinance </w:t>
      </w:r>
    </w:p>
    <w:p w:rsidR="009137BF" w:rsidRPr="00271FFF" w:rsidRDefault="00271FFF" w:rsidP="009137BF">
      <w:pPr>
        <w:pStyle w:val="Nessunaspaziatura"/>
        <w:rPr>
          <w:sz w:val="20"/>
          <w:szCs w:val="20"/>
          <w:lang w:val="en-US"/>
        </w:rPr>
      </w:pPr>
      <w:r w:rsidRPr="00271FFF">
        <w:rPr>
          <w:sz w:val="20"/>
          <w:szCs w:val="20"/>
          <w:lang w:val="en-US"/>
        </w:rPr>
        <w:t xml:space="preserve">- </w:t>
      </w:r>
      <w:r w:rsidR="009137BF" w:rsidRPr="00271FFF">
        <w:rPr>
          <w:sz w:val="20"/>
          <w:szCs w:val="20"/>
          <w:lang w:val="en-US"/>
        </w:rPr>
        <w:t xml:space="preserve">The main activities are: </w:t>
      </w:r>
    </w:p>
    <w:p w:rsidR="009137BF" w:rsidRPr="00271FFF" w:rsidRDefault="009137BF" w:rsidP="009137BF">
      <w:pPr>
        <w:pStyle w:val="Nessunaspaziatura"/>
        <w:rPr>
          <w:sz w:val="20"/>
          <w:szCs w:val="20"/>
          <w:lang w:val="en-US"/>
        </w:rPr>
      </w:pPr>
      <w:r w:rsidRPr="00271FFF">
        <w:rPr>
          <w:sz w:val="20"/>
          <w:szCs w:val="20"/>
          <w:lang w:val="en-US"/>
        </w:rPr>
        <w:t>-</w:t>
      </w:r>
      <w:r w:rsidR="00271FFF" w:rsidRPr="00271FFF">
        <w:rPr>
          <w:sz w:val="20"/>
          <w:szCs w:val="20"/>
          <w:lang w:val="en-US"/>
        </w:rPr>
        <w:t xml:space="preserve"> </w:t>
      </w:r>
      <w:proofErr w:type="spellStart"/>
      <w:r w:rsidRPr="00271FFF">
        <w:rPr>
          <w:sz w:val="20"/>
          <w:szCs w:val="20"/>
          <w:lang w:val="en-US"/>
        </w:rPr>
        <w:t>Exhchange</w:t>
      </w:r>
      <w:proofErr w:type="spellEnd"/>
      <w:r w:rsidRPr="00271FFF">
        <w:rPr>
          <w:sz w:val="20"/>
          <w:szCs w:val="20"/>
          <w:lang w:val="en-US"/>
        </w:rPr>
        <w:t xml:space="preserve"> of good </w:t>
      </w:r>
      <w:proofErr w:type="spellStart"/>
      <w:r w:rsidRPr="00271FFF">
        <w:rPr>
          <w:sz w:val="20"/>
          <w:szCs w:val="20"/>
          <w:lang w:val="en-US"/>
        </w:rPr>
        <w:t>practicies</w:t>
      </w:r>
      <w:proofErr w:type="spellEnd"/>
      <w:r w:rsidRPr="00271FFF">
        <w:rPr>
          <w:sz w:val="20"/>
          <w:szCs w:val="20"/>
          <w:lang w:val="en-US"/>
        </w:rPr>
        <w:t xml:space="preserve"> </w:t>
      </w:r>
    </w:p>
    <w:p w:rsidR="009137BF" w:rsidRPr="00271FFF" w:rsidRDefault="009137BF" w:rsidP="009137BF">
      <w:pPr>
        <w:pStyle w:val="Nessunaspaziatura"/>
        <w:rPr>
          <w:sz w:val="20"/>
          <w:szCs w:val="20"/>
          <w:lang w:val="en-US"/>
        </w:rPr>
      </w:pPr>
      <w:r w:rsidRPr="00271FFF">
        <w:rPr>
          <w:sz w:val="20"/>
          <w:szCs w:val="20"/>
          <w:lang w:val="en-US"/>
        </w:rPr>
        <w:t>-</w:t>
      </w:r>
      <w:r w:rsidR="00271FFF" w:rsidRPr="00271FFF">
        <w:rPr>
          <w:sz w:val="20"/>
          <w:szCs w:val="20"/>
          <w:lang w:val="en-US"/>
        </w:rPr>
        <w:t xml:space="preserve"> </w:t>
      </w:r>
      <w:r w:rsidRPr="00271FFF">
        <w:rPr>
          <w:sz w:val="20"/>
          <w:szCs w:val="20"/>
          <w:lang w:val="en-US"/>
        </w:rPr>
        <w:t xml:space="preserve">Vocational Training course </w:t>
      </w:r>
    </w:p>
    <w:p w:rsidR="009137BF" w:rsidRPr="00271FFF" w:rsidRDefault="009137BF" w:rsidP="009137BF">
      <w:pPr>
        <w:pStyle w:val="Nessunaspaziatura"/>
        <w:rPr>
          <w:sz w:val="20"/>
          <w:szCs w:val="20"/>
          <w:lang w:val="en-US"/>
        </w:rPr>
      </w:pPr>
      <w:r w:rsidRPr="00271FFF">
        <w:rPr>
          <w:sz w:val="20"/>
          <w:szCs w:val="20"/>
          <w:lang w:val="en-US"/>
        </w:rPr>
        <w:t>-</w:t>
      </w:r>
      <w:r w:rsidR="00271FFF" w:rsidRPr="00271FFF">
        <w:rPr>
          <w:sz w:val="20"/>
          <w:szCs w:val="20"/>
          <w:lang w:val="en-US"/>
        </w:rPr>
        <w:t xml:space="preserve"> </w:t>
      </w:r>
      <w:r w:rsidRPr="00271FFF">
        <w:rPr>
          <w:sz w:val="20"/>
          <w:szCs w:val="20"/>
          <w:lang w:val="en-US"/>
        </w:rPr>
        <w:t xml:space="preserve">Final conference </w:t>
      </w:r>
    </w:p>
    <w:p w:rsidR="009137BF" w:rsidRDefault="009137BF" w:rsidP="00C80A9E">
      <w:pPr>
        <w:pStyle w:val="Nessunaspaziatura"/>
        <w:jc w:val="left"/>
        <w:rPr>
          <w:sz w:val="20"/>
          <w:szCs w:val="20"/>
          <w:lang w:val="en-US"/>
        </w:rPr>
      </w:pPr>
      <w:r w:rsidRPr="00271FFF">
        <w:rPr>
          <w:sz w:val="20"/>
          <w:szCs w:val="20"/>
          <w:lang w:val="en-US"/>
        </w:rPr>
        <w:t xml:space="preserve">- Info Days </w:t>
      </w:r>
    </w:p>
    <w:p w:rsidR="007700E0" w:rsidRPr="007F3B4D" w:rsidRDefault="007700E0" w:rsidP="007700E0">
      <w:pPr>
        <w:pStyle w:val="NoSpacing"/>
        <w:rPr>
          <w:sz w:val="20"/>
          <w:szCs w:val="20"/>
          <w:lang w:val="en-US"/>
        </w:rPr>
      </w:pPr>
      <w:r>
        <w:rPr>
          <w:sz w:val="20"/>
          <w:szCs w:val="20"/>
          <w:lang w:val="en-US"/>
        </w:rPr>
        <w:t xml:space="preserve">Main activities are: </w:t>
      </w:r>
    </w:p>
    <w:p w:rsidR="007700E0" w:rsidRPr="007F3B4D" w:rsidRDefault="007700E0" w:rsidP="007700E0">
      <w:pPr>
        <w:pStyle w:val="NoSpacing"/>
        <w:rPr>
          <w:sz w:val="20"/>
          <w:szCs w:val="20"/>
          <w:lang w:val="en-US"/>
        </w:rPr>
      </w:pPr>
    </w:p>
    <w:p w:rsidR="007700E0" w:rsidRDefault="007700E0" w:rsidP="007700E0">
      <w:pPr>
        <w:pStyle w:val="NoSpacing"/>
        <w:rPr>
          <w:sz w:val="20"/>
          <w:szCs w:val="20"/>
          <w:lang w:val="en-US"/>
        </w:rPr>
      </w:pPr>
      <w:proofErr w:type="spellStart"/>
      <w:r>
        <w:rPr>
          <w:sz w:val="20"/>
          <w:szCs w:val="20"/>
          <w:lang w:val="en-US"/>
        </w:rPr>
        <w:t>Exhchange</w:t>
      </w:r>
      <w:proofErr w:type="spellEnd"/>
      <w:r>
        <w:rPr>
          <w:sz w:val="20"/>
          <w:szCs w:val="20"/>
          <w:lang w:val="en-US"/>
        </w:rPr>
        <w:t xml:space="preserve"> of good </w:t>
      </w:r>
      <w:proofErr w:type="spellStart"/>
      <w:r>
        <w:rPr>
          <w:sz w:val="20"/>
          <w:szCs w:val="20"/>
          <w:lang w:val="en-US"/>
        </w:rPr>
        <w:t>practicies</w:t>
      </w:r>
      <w:proofErr w:type="spellEnd"/>
    </w:p>
    <w:p w:rsidR="007700E0" w:rsidRDefault="007700E0" w:rsidP="007700E0">
      <w:pPr>
        <w:pStyle w:val="NoSpacing"/>
        <w:rPr>
          <w:sz w:val="20"/>
          <w:szCs w:val="20"/>
          <w:lang w:val="en-US"/>
        </w:rPr>
      </w:pPr>
      <w:r>
        <w:rPr>
          <w:sz w:val="20"/>
          <w:szCs w:val="20"/>
          <w:lang w:val="en-US"/>
        </w:rPr>
        <w:t xml:space="preserve">Vocational Training course </w:t>
      </w:r>
    </w:p>
    <w:p w:rsidR="007700E0" w:rsidRDefault="007700E0" w:rsidP="007700E0">
      <w:pPr>
        <w:pStyle w:val="NoSpacing"/>
        <w:rPr>
          <w:sz w:val="20"/>
          <w:szCs w:val="20"/>
          <w:lang w:val="en-US"/>
        </w:rPr>
      </w:pPr>
      <w:r>
        <w:rPr>
          <w:sz w:val="20"/>
          <w:szCs w:val="20"/>
          <w:lang w:val="en-US"/>
        </w:rPr>
        <w:t>Final conference</w:t>
      </w:r>
    </w:p>
    <w:p w:rsidR="007700E0" w:rsidRDefault="007700E0" w:rsidP="007700E0">
      <w:pPr>
        <w:pStyle w:val="NoSpacing"/>
        <w:rPr>
          <w:sz w:val="20"/>
          <w:szCs w:val="20"/>
          <w:lang w:val="en-US"/>
        </w:rPr>
      </w:pPr>
      <w:r>
        <w:rPr>
          <w:sz w:val="20"/>
          <w:szCs w:val="20"/>
          <w:lang w:val="en-US"/>
        </w:rPr>
        <w:t>Info Days</w:t>
      </w:r>
    </w:p>
    <w:p w:rsidR="007700E0" w:rsidRDefault="007700E0" w:rsidP="007700E0">
      <w:pPr>
        <w:pStyle w:val="NoSpacing"/>
        <w:jc w:val="left"/>
        <w:rPr>
          <w:sz w:val="20"/>
          <w:szCs w:val="20"/>
          <w:lang w:val="en-US"/>
        </w:rPr>
      </w:pPr>
    </w:p>
    <w:p w:rsidR="007700E0" w:rsidRDefault="007700E0" w:rsidP="007700E0">
      <w:pPr>
        <w:pStyle w:val="NoSpacing"/>
        <w:jc w:val="left"/>
        <w:rPr>
          <w:sz w:val="20"/>
          <w:szCs w:val="20"/>
          <w:lang w:val="en-US"/>
        </w:rPr>
      </w:pPr>
      <w:r>
        <w:rPr>
          <w:sz w:val="20"/>
          <w:szCs w:val="20"/>
          <w:lang w:val="en-US"/>
        </w:rPr>
        <w:t>Provisional schedule of the project</w:t>
      </w:r>
      <w:r>
        <w:rPr>
          <w:sz w:val="20"/>
          <w:szCs w:val="20"/>
          <w:lang w:val="en-US"/>
        </w:rPr>
        <w:cr/>
        <w:t xml:space="preserve"> (TBC):</w:t>
      </w:r>
    </w:p>
    <w:p w:rsidR="007700E0" w:rsidRDefault="007700E0" w:rsidP="007700E0">
      <w:pPr>
        <w:pStyle w:val="NoSpacing"/>
        <w:jc w:val="left"/>
        <w:rPr>
          <w:sz w:val="20"/>
          <w:szCs w:val="20"/>
          <w:lang w:val="en-US"/>
        </w:rPr>
      </w:pPr>
    </w:p>
    <w:p w:rsidR="007700E0" w:rsidRDefault="007700E0" w:rsidP="007700E0">
      <w:pPr>
        <w:pStyle w:val="NoSpacing"/>
        <w:jc w:val="left"/>
        <w:rPr>
          <w:sz w:val="20"/>
          <w:szCs w:val="20"/>
          <w:lang w:val="en-US"/>
        </w:rPr>
      </w:pPr>
      <w:r>
        <w:rPr>
          <w:sz w:val="20"/>
          <w:szCs w:val="20"/>
          <w:lang w:val="en-US"/>
        </w:rPr>
        <w:t>March 2016, Rome: best practices exchange</w:t>
      </w:r>
      <w:r>
        <w:rPr>
          <w:sz w:val="20"/>
          <w:szCs w:val="20"/>
          <w:lang w:val="en-US"/>
        </w:rPr>
        <w:cr/>
      </w:r>
    </w:p>
    <w:p w:rsidR="007700E0" w:rsidRDefault="007700E0" w:rsidP="007700E0">
      <w:pPr>
        <w:pStyle w:val="NoSpacing"/>
        <w:jc w:val="left"/>
        <w:rPr>
          <w:sz w:val="20"/>
          <w:szCs w:val="20"/>
          <w:lang w:val="en-US"/>
        </w:rPr>
      </w:pPr>
      <w:r>
        <w:rPr>
          <w:sz w:val="20"/>
          <w:szCs w:val="20"/>
          <w:lang w:val="en-US"/>
        </w:rPr>
        <w:t>April 2016, Madrid: project meeting</w:t>
      </w:r>
      <w:r>
        <w:rPr>
          <w:sz w:val="20"/>
          <w:szCs w:val="20"/>
          <w:lang w:val="en-US"/>
        </w:rPr>
        <w:cr/>
      </w:r>
    </w:p>
    <w:p w:rsidR="007700E0" w:rsidRDefault="007700E0" w:rsidP="007700E0">
      <w:pPr>
        <w:pStyle w:val="NoSpacing"/>
        <w:jc w:val="left"/>
        <w:rPr>
          <w:sz w:val="20"/>
          <w:szCs w:val="20"/>
          <w:lang w:val="en-US"/>
        </w:rPr>
      </w:pPr>
      <w:r>
        <w:rPr>
          <w:sz w:val="20"/>
          <w:szCs w:val="20"/>
          <w:lang w:val="en-US"/>
        </w:rPr>
        <w:t>June 2016, Rome: training course</w:t>
      </w:r>
      <w:r>
        <w:rPr>
          <w:sz w:val="20"/>
          <w:szCs w:val="20"/>
          <w:lang w:val="en-US"/>
        </w:rPr>
        <w:cr/>
      </w:r>
    </w:p>
    <w:p w:rsidR="007700E0" w:rsidRDefault="007700E0" w:rsidP="007700E0">
      <w:pPr>
        <w:pStyle w:val="NoSpacing"/>
        <w:jc w:val="left"/>
        <w:rPr>
          <w:sz w:val="20"/>
          <w:szCs w:val="20"/>
          <w:lang w:val="en-US"/>
        </w:rPr>
      </w:pPr>
      <w:r>
        <w:rPr>
          <w:sz w:val="20"/>
          <w:szCs w:val="20"/>
          <w:lang w:val="en-US"/>
        </w:rPr>
        <w:t>November 2016, Germany: project meeting</w:t>
      </w:r>
      <w:r>
        <w:rPr>
          <w:sz w:val="20"/>
          <w:szCs w:val="20"/>
          <w:lang w:val="en-US"/>
        </w:rPr>
        <w:cr/>
      </w:r>
    </w:p>
    <w:p w:rsidR="007700E0" w:rsidRDefault="007700E0" w:rsidP="007700E0">
      <w:pPr>
        <w:pStyle w:val="NoSpacing"/>
        <w:jc w:val="left"/>
        <w:rPr>
          <w:sz w:val="20"/>
          <w:szCs w:val="20"/>
          <w:lang w:val="en-US"/>
        </w:rPr>
      </w:pPr>
      <w:r>
        <w:rPr>
          <w:sz w:val="20"/>
          <w:szCs w:val="20"/>
          <w:lang w:val="en-US"/>
        </w:rPr>
        <w:t>September 2017, Brussels: multiplier event</w:t>
      </w:r>
      <w:r>
        <w:rPr>
          <w:sz w:val="20"/>
          <w:szCs w:val="20"/>
          <w:lang w:val="en-US"/>
        </w:rPr>
        <w:cr/>
      </w:r>
    </w:p>
    <w:p w:rsidR="007700E0" w:rsidRDefault="007700E0" w:rsidP="007700E0">
      <w:pPr>
        <w:pStyle w:val="NoSpacing"/>
        <w:jc w:val="left"/>
        <w:rPr>
          <w:sz w:val="20"/>
          <w:szCs w:val="20"/>
          <w:lang w:val="en-US"/>
        </w:rPr>
      </w:pPr>
      <w:r>
        <w:rPr>
          <w:sz w:val="20"/>
          <w:szCs w:val="20"/>
          <w:lang w:val="en-US"/>
        </w:rPr>
        <w:t>November 2017, Rome: final meeting</w:t>
      </w:r>
    </w:p>
    <w:p w:rsidR="007700E0" w:rsidRPr="00271FFF" w:rsidRDefault="007700E0" w:rsidP="00C80A9E">
      <w:pPr>
        <w:pStyle w:val="Nessunaspaziatura"/>
        <w:jc w:val="left"/>
        <w:rPr>
          <w:sz w:val="20"/>
          <w:szCs w:val="20"/>
          <w:lang w:val="en-US"/>
        </w:rPr>
      </w:pPr>
      <w:bookmarkStart w:id="0" w:name="_GoBack"/>
      <w:bookmarkEnd w:id="0"/>
    </w:p>
    <w:p w:rsidR="009137BF" w:rsidRPr="00271FFF" w:rsidRDefault="009137BF" w:rsidP="00C80A9E">
      <w:pPr>
        <w:pStyle w:val="Nessunaspaziatura"/>
        <w:jc w:val="left"/>
        <w:rPr>
          <w:sz w:val="20"/>
          <w:szCs w:val="20"/>
          <w:lang w:val="en-US"/>
        </w:rPr>
      </w:pPr>
    </w:p>
    <w:p w:rsidR="009137BF" w:rsidRPr="00271FFF" w:rsidRDefault="009137BF" w:rsidP="00271FFF">
      <w:pPr>
        <w:pStyle w:val="Nessunaspaziatura"/>
        <w:jc w:val="left"/>
        <w:rPr>
          <w:sz w:val="20"/>
          <w:szCs w:val="20"/>
        </w:rPr>
      </w:pPr>
      <w:r w:rsidRPr="00271FFF">
        <w:rPr>
          <w:sz w:val="20"/>
          <w:szCs w:val="20"/>
          <w:lang w:val="en-US"/>
        </w:rPr>
        <w:t xml:space="preserve">During the training </w:t>
      </w:r>
      <w:r w:rsidR="00C334DF" w:rsidRPr="00271FFF">
        <w:rPr>
          <w:sz w:val="20"/>
          <w:szCs w:val="20"/>
          <w:lang w:val="en-US"/>
        </w:rPr>
        <w:t>course,</w:t>
      </w:r>
      <w:r w:rsidRPr="00271FFF">
        <w:rPr>
          <w:sz w:val="20"/>
          <w:szCs w:val="20"/>
          <w:lang w:val="en-US"/>
        </w:rPr>
        <w:t xml:space="preserve"> each partner will be responsible to carry out a session dedicated to its specific working field and competencies. </w:t>
      </w:r>
      <w:r w:rsidRPr="00271FFF">
        <w:rPr>
          <w:sz w:val="20"/>
          <w:szCs w:val="20"/>
        </w:rPr>
        <w:t xml:space="preserve">The training </w:t>
      </w:r>
      <w:proofErr w:type="spellStart"/>
      <w:r w:rsidRPr="00271FFF">
        <w:rPr>
          <w:sz w:val="20"/>
          <w:szCs w:val="20"/>
        </w:rPr>
        <w:t>will</w:t>
      </w:r>
      <w:proofErr w:type="spellEnd"/>
      <w:r w:rsidRPr="00271FFF">
        <w:rPr>
          <w:sz w:val="20"/>
          <w:szCs w:val="20"/>
        </w:rPr>
        <w:t xml:space="preserve"> involve the </w:t>
      </w:r>
      <w:proofErr w:type="spellStart"/>
      <w:r w:rsidRPr="00271FFF">
        <w:rPr>
          <w:sz w:val="20"/>
          <w:szCs w:val="20"/>
        </w:rPr>
        <w:t>partners</w:t>
      </w:r>
      <w:proofErr w:type="spellEnd"/>
      <w:r w:rsidRPr="00271FFF">
        <w:rPr>
          <w:sz w:val="20"/>
          <w:szCs w:val="20"/>
        </w:rPr>
        <w:t>’ staff.</w:t>
      </w:r>
    </w:p>
    <w:p w:rsidR="009114F9" w:rsidRDefault="009114F9" w:rsidP="009137BF">
      <w:pPr>
        <w:pStyle w:val="Nessunaspaziatura"/>
        <w:rPr>
          <w:sz w:val="20"/>
          <w:szCs w:val="20"/>
        </w:rPr>
      </w:pPr>
    </w:p>
    <w:p w:rsidR="006945AA" w:rsidRDefault="006945AA" w:rsidP="009137BF">
      <w:pPr>
        <w:pStyle w:val="Nessunaspaziatura"/>
        <w:rPr>
          <w:sz w:val="20"/>
          <w:szCs w:val="20"/>
        </w:rPr>
      </w:pPr>
    </w:p>
    <w:p w:rsidR="006945AA" w:rsidRDefault="006945AA" w:rsidP="009137BF">
      <w:pPr>
        <w:pStyle w:val="Nessunaspaziatura"/>
        <w:rPr>
          <w:sz w:val="20"/>
          <w:szCs w:val="20"/>
        </w:rPr>
      </w:pPr>
    </w:p>
    <w:p w:rsidR="006945AA" w:rsidRDefault="006945AA" w:rsidP="006945AA">
      <w:pPr>
        <w:spacing w:before="100" w:beforeAutospacing="1" w:after="100" w:afterAutospacing="1"/>
        <w:rPr>
          <w:rFonts w:ascii="Times New Roman" w:hAnsi="Times New Roman" w:cs="Times New Roman"/>
          <w:b w:val="0"/>
          <w:strike w:val="0"/>
          <w:sz w:val="24"/>
          <w:szCs w:val="24"/>
          <w:lang w:val="de-DE"/>
        </w:rPr>
      </w:pPr>
    </w:p>
    <w:p w:rsidR="006945AA" w:rsidRPr="00A10021" w:rsidRDefault="006945AA" w:rsidP="006D6E29">
      <w:pPr>
        <w:pStyle w:val="Titolo"/>
        <w:rPr>
          <w:strike/>
          <w:lang w:val="de-DE"/>
        </w:rPr>
      </w:pPr>
      <w:r w:rsidRPr="00A10021">
        <w:rPr>
          <w:lang w:val="de-DE"/>
        </w:rPr>
        <w:t xml:space="preserve">Training on </w:t>
      </w:r>
      <w:proofErr w:type="spellStart"/>
      <w:r w:rsidRPr="00A10021">
        <w:rPr>
          <w:lang w:val="de-DE"/>
        </w:rPr>
        <w:t>intercultural</w:t>
      </w:r>
      <w:proofErr w:type="spellEnd"/>
      <w:r w:rsidRPr="00A10021">
        <w:rPr>
          <w:lang w:val="de-DE"/>
        </w:rPr>
        <w:t xml:space="preserve"> </w:t>
      </w:r>
      <w:proofErr w:type="spellStart"/>
      <w:r w:rsidRPr="00A10021">
        <w:rPr>
          <w:lang w:val="de-DE"/>
        </w:rPr>
        <w:t>communication</w:t>
      </w:r>
      <w:proofErr w:type="spellEnd"/>
      <w:r w:rsidRPr="00A10021">
        <w:rPr>
          <w:lang w:val="de-DE"/>
        </w:rPr>
        <w:t>:</w:t>
      </w:r>
    </w:p>
    <w:p w:rsidR="006945AA" w:rsidRDefault="006945AA" w:rsidP="006945AA">
      <w:pPr>
        <w:pStyle w:val="NormaleWeb"/>
        <w:rPr>
          <w:lang w:val="de-DE"/>
        </w:rPr>
      </w:pPr>
      <w:r>
        <w:rPr>
          <w:rFonts w:ascii="Arial" w:hAnsi="Arial" w:cs="Arial"/>
          <w:b/>
          <w:bCs/>
          <w:sz w:val="23"/>
          <w:szCs w:val="23"/>
          <w:lang w:val="de-DE"/>
        </w:rPr>
        <w:t>1)</w:t>
      </w:r>
      <w:r>
        <w:rPr>
          <w:b/>
          <w:bCs/>
          <w:sz w:val="14"/>
          <w:szCs w:val="14"/>
          <w:lang w:val="de-DE"/>
        </w:rPr>
        <w:t xml:space="preserve">    </w:t>
      </w:r>
      <w:r>
        <w:rPr>
          <w:rFonts w:ascii="Arial" w:hAnsi="Arial" w:cs="Arial"/>
          <w:b/>
          <w:bCs/>
          <w:sz w:val="23"/>
          <w:szCs w:val="23"/>
          <w:lang w:val="de-DE"/>
        </w:rPr>
        <w:t xml:space="preserve">Orientation </w:t>
      </w:r>
      <w:proofErr w:type="spellStart"/>
      <w:r>
        <w:rPr>
          <w:rFonts w:ascii="Arial" w:hAnsi="Arial" w:cs="Arial"/>
          <w:b/>
          <w:bCs/>
          <w:sz w:val="23"/>
          <w:szCs w:val="23"/>
          <w:lang w:val="de-DE"/>
        </w:rPr>
        <w:t>and</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introduction</w:t>
      </w:r>
      <w:proofErr w:type="spellEnd"/>
    </w:p>
    <w:p w:rsidR="006945AA" w:rsidRDefault="006945AA" w:rsidP="006945AA">
      <w:pPr>
        <w:pStyle w:val="NormaleWeb"/>
        <w:rPr>
          <w:lang w:val="de-DE"/>
        </w:rPr>
      </w:pPr>
      <w:r>
        <w:rPr>
          <w:rFonts w:ascii="Arial" w:hAnsi="Arial" w:cs="Arial"/>
          <w:sz w:val="23"/>
          <w:szCs w:val="23"/>
          <w:lang w:val="de-DE"/>
        </w:rPr>
        <w:t>-</w:t>
      </w:r>
      <w:r>
        <w:rPr>
          <w:sz w:val="14"/>
          <w:szCs w:val="14"/>
          <w:lang w:val="de-DE"/>
        </w:rPr>
        <w:t xml:space="preserve">       </w:t>
      </w:r>
      <w:proofErr w:type="spellStart"/>
      <w:r>
        <w:rPr>
          <w:rFonts w:ascii="Arial" w:hAnsi="Arial" w:cs="Arial"/>
          <w:sz w:val="23"/>
          <w:szCs w:val="23"/>
          <w:lang w:val="de-DE"/>
        </w:rPr>
        <w:t>Concepts</w:t>
      </w:r>
      <w:proofErr w:type="spellEnd"/>
      <w:r>
        <w:rPr>
          <w:rFonts w:ascii="Arial" w:hAnsi="Arial" w:cs="Arial"/>
          <w:sz w:val="23"/>
          <w:szCs w:val="23"/>
          <w:lang w:val="de-DE"/>
        </w:rPr>
        <w:t xml:space="preserve"> </w:t>
      </w:r>
      <w:proofErr w:type="spellStart"/>
      <w:r>
        <w:rPr>
          <w:rFonts w:ascii="Arial" w:hAnsi="Arial" w:cs="Arial"/>
          <w:sz w:val="23"/>
          <w:szCs w:val="23"/>
          <w:lang w:val="de-DE"/>
        </w:rPr>
        <w:t>and</w:t>
      </w:r>
      <w:proofErr w:type="spellEnd"/>
      <w:r>
        <w:rPr>
          <w:rFonts w:ascii="Arial" w:hAnsi="Arial" w:cs="Arial"/>
          <w:sz w:val="23"/>
          <w:szCs w:val="23"/>
          <w:lang w:val="de-DE"/>
        </w:rPr>
        <w:t xml:space="preserve"> </w:t>
      </w:r>
      <w:proofErr w:type="spellStart"/>
      <w:r>
        <w:rPr>
          <w:rFonts w:ascii="Arial" w:hAnsi="Arial" w:cs="Arial"/>
          <w:sz w:val="23"/>
          <w:szCs w:val="23"/>
          <w:lang w:val="de-DE"/>
        </w:rPr>
        <w:t>models</w:t>
      </w:r>
      <w:proofErr w:type="spellEnd"/>
      <w:r>
        <w:rPr>
          <w:rFonts w:ascii="Arial" w:hAnsi="Arial" w:cs="Arial"/>
          <w:sz w:val="23"/>
          <w:szCs w:val="23"/>
          <w:lang w:val="de-DE"/>
        </w:rPr>
        <w:t xml:space="preserve"> </w:t>
      </w:r>
      <w:proofErr w:type="spellStart"/>
      <w:r>
        <w:rPr>
          <w:rFonts w:ascii="Arial" w:hAnsi="Arial" w:cs="Arial"/>
          <w:sz w:val="23"/>
          <w:szCs w:val="23"/>
          <w:lang w:val="de-DE"/>
        </w:rPr>
        <w:t>of</w:t>
      </w:r>
      <w:proofErr w:type="spellEnd"/>
      <w:r>
        <w:rPr>
          <w:rFonts w:ascii="Arial" w:hAnsi="Arial" w:cs="Arial"/>
          <w:sz w:val="23"/>
          <w:szCs w:val="23"/>
          <w:lang w:val="de-DE"/>
        </w:rPr>
        <w:t xml:space="preserve"> </w:t>
      </w:r>
      <w:proofErr w:type="spellStart"/>
      <w:r>
        <w:rPr>
          <w:rFonts w:ascii="Arial" w:hAnsi="Arial" w:cs="Arial"/>
          <w:sz w:val="23"/>
          <w:szCs w:val="23"/>
          <w:lang w:val="de-DE"/>
        </w:rPr>
        <w:t>culture</w:t>
      </w:r>
      <w:proofErr w:type="spellEnd"/>
    </w:p>
    <w:p w:rsidR="006945AA" w:rsidRDefault="006945AA" w:rsidP="006945AA">
      <w:pPr>
        <w:pStyle w:val="NormaleWeb"/>
        <w:rPr>
          <w:lang w:val="de-DE"/>
        </w:rPr>
      </w:pPr>
      <w:r>
        <w:rPr>
          <w:rFonts w:ascii="Arial" w:hAnsi="Arial" w:cs="Arial"/>
          <w:sz w:val="23"/>
          <w:szCs w:val="23"/>
          <w:lang w:val="de-DE"/>
        </w:rPr>
        <w:t>-</w:t>
      </w:r>
      <w:r>
        <w:rPr>
          <w:sz w:val="14"/>
          <w:szCs w:val="14"/>
          <w:lang w:val="de-DE"/>
        </w:rPr>
        <w:t xml:space="preserve">       </w:t>
      </w:r>
      <w:proofErr w:type="spellStart"/>
      <w:r>
        <w:rPr>
          <w:rFonts w:ascii="Arial" w:hAnsi="Arial" w:cs="Arial"/>
          <w:sz w:val="23"/>
          <w:szCs w:val="23"/>
          <w:lang w:val="de-DE"/>
        </w:rPr>
        <w:t>Schemes</w:t>
      </w:r>
      <w:proofErr w:type="spellEnd"/>
      <w:r>
        <w:rPr>
          <w:rFonts w:ascii="Arial" w:hAnsi="Arial" w:cs="Arial"/>
          <w:sz w:val="23"/>
          <w:szCs w:val="23"/>
          <w:lang w:val="de-DE"/>
        </w:rPr>
        <w:t xml:space="preserve"> </w:t>
      </w:r>
      <w:proofErr w:type="spellStart"/>
      <w:r>
        <w:rPr>
          <w:rFonts w:ascii="Arial" w:hAnsi="Arial" w:cs="Arial"/>
          <w:sz w:val="23"/>
          <w:szCs w:val="23"/>
          <w:lang w:val="de-DE"/>
        </w:rPr>
        <w:t>of</w:t>
      </w:r>
      <w:proofErr w:type="spellEnd"/>
      <w:r>
        <w:rPr>
          <w:rFonts w:ascii="Arial" w:hAnsi="Arial" w:cs="Arial"/>
          <w:sz w:val="23"/>
          <w:szCs w:val="23"/>
          <w:lang w:val="de-DE"/>
        </w:rPr>
        <w:t xml:space="preserve"> </w:t>
      </w:r>
      <w:proofErr w:type="spellStart"/>
      <w:r>
        <w:rPr>
          <w:rFonts w:ascii="Arial" w:hAnsi="Arial" w:cs="Arial"/>
          <w:sz w:val="23"/>
          <w:szCs w:val="23"/>
          <w:lang w:val="de-DE"/>
        </w:rPr>
        <w:t>culture</w:t>
      </w:r>
      <w:proofErr w:type="spellEnd"/>
    </w:p>
    <w:p w:rsidR="006945AA" w:rsidRDefault="006945AA" w:rsidP="006945AA">
      <w:pPr>
        <w:pStyle w:val="NormaleWeb"/>
        <w:rPr>
          <w:lang w:val="de-DE"/>
        </w:rPr>
      </w:pPr>
      <w:r>
        <w:rPr>
          <w:rFonts w:ascii="Arial" w:hAnsi="Arial" w:cs="Arial"/>
          <w:sz w:val="23"/>
          <w:szCs w:val="23"/>
          <w:lang w:val="de-DE"/>
        </w:rPr>
        <w:t>-</w:t>
      </w:r>
      <w:r>
        <w:rPr>
          <w:sz w:val="14"/>
          <w:szCs w:val="14"/>
          <w:lang w:val="de-DE"/>
        </w:rPr>
        <w:t xml:space="preserve">       </w:t>
      </w:r>
      <w:proofErr w:type="spellStart"/>
      <w:r>
        <w:rPr>
          <w:rFonts w:ascii="Arial" w:hAnsi="Arial" w:cs="Arial"/>
          <w:sz w:val="23"/>
          <w:szCs w:val="23"/>
          <w:lang w:val="de-DE"/>
        </w:rPr>
        <w:t>Prejudices</w:t>
      </w:r>
      <w:proofErr w:type="spellEnd"/>
      <w:r>
        <w:rPr>
          <w:rFonts w:ascii="Arial" w:hAnsi="Arial" w:cs="Arial"/>
          <w:sz w:val="23"/>
          <w:szCs w:val="23"/>
          <w:lang w:val="de-DE"/>
        </w:rPr>
        <w:t xml:space="preserve"> </w:t>
      </w:r>
      <w:proofErr w:type="spellStart"/>
      <w:r>
        <w:rPr>
          <w:rFonts w:ascii="Arial" w:hAnsi="Arial" w:cs="Arial"/>
          <w:sz w:val="23"/>
          <w:szCs w:val="23"/>
          <w:lang w:val="de-DE"/>
        </w:rPr>
        <w:t>and</w:t>
      </w:r>
      <w:proofErr w:type="spellEnd"/>
      <w:r>
        <w:rPr>
          <w:rFonts w:ascii="Arial" w:hAnsi="Arial" w:cs="Arial"/>
          <w:sz w:val="23"/>
          <w:szCs w:val="23"/>
          <w:lang w:val="de-DE"/>
        </w:rPr>
        <w:t xml:space="preserve"> stereotypes</w:t>
      </w:r>
    </w:p>
    <w:p w:rsidR="006945AA" w:rsidRDefault="006945AA" w:rsidP="006945AA">
      <w:pPr>
        <w:pStyle w:val="NormaleWeb"/>
        <w:rPr>
          <w:lang w:val="de-DE"/>
        </w:rPr>
      </w:pPr>
      <w:r>
        <w:rPr>
          <w:rFonts w:ascii="Arial" w:hAnsi="Arial" w:cs="Arial"/>
          <w:sz w:val="23"/>
          <w:szCs w:val="23"/>
          <w:lang w:val="de-DE"/>
        </w:rPr>
        <w:t>-</w:t>
      </w:r>
      <w:r>
        <w:rPr>
          <w:sz w:val="14"/>
          <w:szCs w:val="14"/>
          <w:lang w:val="de-DE"/>
        </w:rPr>
        <w:t xml:space="preserve">       </w:t>
      </w:r>
      <w:proofErr w:type="spellStart"/>
      <w:r>
        <w:rPr>
          <w:rFonts w:ascii="Arial" w:hAnsi="Arial" w:cs="Arial"/>
          <w:sz w:val="23"/>
          <w:szCs w:val="23"/>
          <w:lang w:val="de-DE"/>
        </w:rPr>
        <w:t>Intercultural</w:t>
      </w:r>
      <w:proofErr w:type="spellEnd"/>
      <w:r>
        <w:rPr>
          <w:rFonts w:ascii="Arial" w:hAnsi="Arial" w:cs="Arial"/>
          <w:sz w:val="23"/>
          <w:szCs w:val="23"/>
          <w:lang w:val="de-DE"/>
        </w:rPr>
        <w:t xml:space="preserve"> </w:t>
      </w:r>
      <w:proofErr w:type="spellStart"/>
      <w:r>
        <w:rPr>
          <w:rFonts w:ascii="Arial" w:hAnsi="Arial" w:cs="Arial"/>
          <w:sz w:val="23"/>
          <w:szCs w:val="23"/>
          <w:lang w:val="de-DE"/>
        </w:rPr>
        <w:t>competence</w:t>
      </w:r>
      <w:proofErr w:type="spellEnd"/>
    </w:p>
    <w:p w:rsidR="006945AA" w:rsidRDefault="006945AA" w:rsidP="006945AA">
      <w:pPr>
        <w:spacing w:before="100" w:beforeAutospacing="1" w:after="100" w:afterAutospacing="1"/>
        <w:rPr>
          <w:lang w:val="de-DE"/>
        </w:rPr>
      </w:pPr>
      <w:r>
        <w:rPr>
          <w:sz w:val="32"/>
          <w:szCs w:val="32"/>
          <w:lang w:val="de-DE"/>
        </w:rPr>
        <w:t> </w:t>
      </w:r>
    </w:p>
    <w:p w:rsidR="006945AA" w:rsidRDefault="006945AA" w:rsidP="006945AA">
      <w:pPr>
        <w:pStyle w:val="NormaleWeb"/>
        <w:rPr>
          <w:lang w:val="de-DE"/>
        </w:rPr>
      </w:pPr>
      <w:r>
        <w:rPr>
          <w:rFonts w:ascii="Arial" w:hAnsi="Arial" w:cs="Arial"/>
          <w:b/>
          <w:bCs/>
          <w:sz w:val="23"/>
          <w:szCs w:val="23"/>
          <w:lang w:val="de-DE"/>
        </w:rPr>
        <w:t>2)</w:t>
      </w:r>
      <w:r>
        <w:rPr>
          <w:b/>
          <w:bCs/>
          <w:sz w:val="14"/>
          <w:szCs w:val="14"/>
          <w:lang w:val="de-DE"/>
        </w:rPr>
        <w:t xml:space="preserve">    </w:t>
      </w:r>
      <w:proofErr w:type="spellStart"/>
      <w:r>
        <w:rPr>
          <w:rFonts w:ascii="Arial" w:hAnsi="Arial" w:cs="Arial"/>
          <w:b/>
          <w:bCs/>
          <w:sz w:val="23"/>
          <w:szCs w:val="23"/>
          <w:lang w:val="de-DE"/>
        </w:rPr>
        <w:t>Sensitization</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for</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cultural</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differences</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and</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their</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meaning</w:t>
      </w:r>
      <w:proofErr w:type="spellEnd"/>
      <w:r>
        <w:rPr>
          <w:rFonts w:ascii="Arial" w:hAnsi="Arial" w:cs="Arial"/>
          <w:b/>
          <w:bCs/>
          <w:sz w:val="23"/>
          <w:szCs w:val="23"/>
          <w:lang w:val="de-DE"/>
        </w:rPr>
        <w:t xml:space="preserve"> </w:t>
      </w:r>
    </w:p>
    <w:p w:rsidR="006945AA" w:rsidRDefault="006945AA" w:rsidP="006945AA">
      <w:pPr>
        <w:pStyle w:val="NormaleWeb"/>
        <w:rPr>
          <w:lang w:val="de-DE"/>
        </w:rPr>
      </w:pPr>
      <w:r>
        <w:rPr>
          <w:rFonts w:ascii="Arial" w:hAnsi="Arial" w:cs="Arial"/>
          <w:sz w:val="23"/>
          <w:szCs w:val="23"/>
          <w:lang w:val="en-US"/>
        </w:rPr>
        <w:t>-</w:t>
      </w:r>
      <w:r>
        <w:rPr>
          <w:sz w:val="14"/>
          <w:szCs w:val="14"/>
          <w:lang w:val="en-US"/>
        </w:rPr>
        <w:t xml:space="preserve">       </w:t>
      </w:r>
      <w:r>
        <w:rPr>
          <w:rFonts w:ascii="Arial" w:hAnsi="Arial" w:cs="Arial"/>
          <w:sz w:val="23"/>
          <w:szCs w:val="23"/>
          <w:lang w:val="en-US"/>
        </w:rPr>
        <w:t>Consciousness for the own cultural background</w:t>
      </w:r>
    </w:p>
    <w:p w:rsidR="006945AA" w:rsidRDefault="006945AA" w:rsidP="006945AA">
      <w:pPr>
        <w:pStyle w:val="NormaleWeb"/>
        <w:rPr>
          <w:lang w:val="de-DE"/>
        </w:rPr>
      </w:pPr>
      <w:r>
        <w:rPr>
          <w:rFonts w:ascii="Arial" w:hAnsi="Arial" w:cs="Arial"/>
          <w:sz w:val="23"/>
          <w:szCs w:val="23"/>
          <w:lang w:val="en-US"/>
        </w:rPr>
        <w:t>-</w:t>
      </w:r>
      <w:r>
        <w:rPr>
          <w:sz w:val="14"/>
          <w:szCs w:val="14"/>
          <w:lang w:val="en-US"/>
        </w:rPr>
        <w:t xml:space="preserve">       </w:t>
      </w:r>
      <w:r>
        <w:rPr>
          <w:rFonts w:ascii="Arial" w:hAnsi="Arial" w:cs="Arial"/>
          <w:sz w:val="23"/>
          <w:szCs w:val="23"/>
          <w:lang w:val="en-US"/>
        </w:rPr>
        <w:t>Cultural awareness – games or roleplays (</w:t>
      </w:r>
      <w:proofErr w:type="gramStart"/>
      <w:r>
        <w:rPr>
          <w:rFonts w:ascii="Arial" w:hAnsi="Arial" w:cs="Arial"/>
          <w:sz w:val="23"/>
          <w:szCs w:val="23"/>
          <w:lang w:val="en-US"/>
        </w:rPr>
        <w:t>e.g.:</w:t>
      </w:r>
      <w:proofErr w:type="gramEnd"/>
      <w:r>
        <w:rPr>
          <w:rFonts w:ascii="Arial" w:hAnsi="Arial" w:cs="Arial"/>
          <w:sz w:val="23"/>
          <w:szCs w:val="23"/>
          <w:lang w:val="en-US"/>
        </w:rPr>
        <w:t xml:space="preserve"> The </w:t>
      </w:r>
      <w:proofErr w:type="spellStart"/>
      <w:r>
        <w:rPr>
          <w:rFonts w:ascii="Arial" w:hAnsi="Arial" w:cs="Arial"/>
          <w:sz w:val="23"/>
          <w:szCs w:val="23"/>
          <w:lang w:val="en-US"/>
        </w:rPr>
        <w:t>Derdians</w:t>
      </w:r>
      <w:proofErr w:type="spellEnd"/>
      <w:r>
        <w:rPr>
          <w:rFonts w:ascii="Arial" w:hAnsi="Arial" w:cs="Arial"/>
          <w:sz w:val="23"/>
          <w:szCs w:val="23"/>
          <w:lang w:val="en-US"/>
        </w:rPr>
        <w:t xml:space="preserve">; </w:t>
      </w:r>
      <w:proofErr w:type="spellStart"/>
      <w:r>
        <w:rPr>
          <w:rFonts w:ascii="Arial" w:hAnsi="Arial" w:cs="Arial"/>
          <w:sz w:val="23"/>
          <w:szCs w:val="23"/>
          <w:lang w:val="en-US"/>
        </w:rPr>
        <w:t>Barnga</w:t>
      </w:r>
      <w:proofErr w:type="spellEnd"/>
      <w:r>
        <w:rPr>
          <w:rFonts w:ascii="Arial" w:hAnsi="Arial" w:cs="Arial"/>
          <w:sz w:val="23"/>
          <w:szCs w:val="23"/>
          <w:lang w:val="en-US"/>
        </w:rPr>
        <w:t>)</w:t>
      </w:r>
    </w:p>
    <w:p w:rsidR="006945AA" w:rsidRDefault="006945AA" w:rsidP="006945AA">
      <w:pPr>
        <w:pStyle w:val="NormaleWeb"/>
        <w:rPr>
          <w:lang w:val="de-DE"/>
        </w:rPr>
      </w:pPr>
      <w:r>
        <w:rPr>
          <w:rFonts w:ascii="Arial" w:hAnsi="Arial" w:cs="Arial"/>
          <w:sz w:val="23"/>
          <w:szCs w:val="23"/>
          <w:lang w:val="en-US"/>
        </w:rPr>
        <w:t>-</w:t>
      </w:r>
      <w:r>
        <w:rPr>
          <w:sz w:val="14"/>
          <w:szCs w:val="14"/>
          <w:lang w:val="en-US"/>
        </w:rPr>
        <w:t xml:space="preserve">       </w:t>
      </w:r>
      <w:r>
        <w:rPr>
          <w:rFonts w:ascii="Arial" w:hAnsi="Arial" w:cs="Arial"/>
          <w:sz w:val="23"/>
          <w:szCs w:val="23"/>
          <w:lang w:val="en-US"/>
        </w:rPr>
        <w:t xml:space="preserve">Critical incidents </w:t>
      </w:r>
    </w:p>
    <w:p w:rsidR="006945AA" w:rsidRDefault="006945AA" w:rsidP="006945AA">
      <w:pPr>
        <w:pStyle w:val="NormaleWeb"/>
        <w:rPr>
          <w:lang w:val="de-DE"/>
        </w:rPr>
      </w:pPr>
      <w:r>
        <w:rPr>
          <w:rFonts w:ascii="Arial" w:hAnsi="Arial" w:cs="Arial"/>
          <w:sz w:val="23"/>
          <w:szCs w:val="23"/>
          <w:lang w:val="en-US"/>
        </w:rPr>
        <w:t>-</w:t>
      </w:r>
      <w:r>
        <w:rPr>
          <w:sz w:val="14"/>
          <w:szCs w:val="14"/>
          <w:lang w:val="en-US"/>
        </w:rPr>
        <w:t xml:space="preserve">       </w:t>
      </w:r>
      <w:r>
        <w:rPr>
          <w:rFonts w:ascii="Arial" w:hAnsi="Arial" w:cs="Arial"/>
          <w:sz w:val="23"/>
          <w:szCs w:val="23"/>
          <w:lang w:val="en-US"/>
        </w:rPr>
        <w:t>Questioning</w:t>
      </w:r>
    </w:p>
    <w:p w:rsidR="006945AA" w:rsidRDefault="006945AA" w:rsidP="006945AA">
      <w:pPr>
        <w:pStyle w:val="NormaleWeb"/>
        <w:rPr>
          <w:lang w:val="de-DE"/>
        </w:rPr>
      </w:pPr>
      <w:r>
        <w:rPr>
          <w:rFonts w:ascii="Arial" w:hAnsi="Arial" w:cs="Arial"/>
          <w:sz w:val="23"/>
          <w:szCs w:val="23"/>
          <w:lang w:val="en-US"/>
        </w:rPr>
        <w:t>-</w:t>
      </w:r>
      <w:r>
        <w:rPr>
          <w:sz w:val="14"/>
          <w:szCs w:val="14"/>
          <w:lang w:val="en-US"/>
        </w:rPr>
        <w:t xml:space="preserve">       </w:t>
      </w:r>
      <w:r>
        <w:rPr>
          <w:rFonts w:ascii="Arial" w:hAnsi="Arial" w:cs="Arial"/>
          <w:sz w:val="23"/>
          <w:szCs w:val="23"/>
          <w:lang w:val="en-US"/>
        </w:rPr>
        <w:t>Reframing</w:t>
      </w:r>
    </w:p>
    <w:p w:rsidR="006945AA" w:rsidRDefault="006945AA" w:rsidP="006945AA">
      <w:pPr>
        <w:spacing w:before="100" w:beforeAutospacing="1" w:after="100" w:afterAutospacing="1"/>
        <w:rPr>
          <w:lang w:val="de-DE"/>
        </w:rPr>
      </w:pPr>
      <w:r>
        <w:rPr>
          <w:sz w:val="32"/>
          <w:szCs w:val="32"/>
          <w:lang w:val="en-US"/>
        </w:rPr>
        <w:t> </w:t>
      </w:r>
    </w:p>
    <w:p w:rsidR="006945AA" w:rsidRDefault="006945AA" w:rsidP="006945AA">
      <w:pPr>
        <w:pStyle w:val="NormaleWeb"/>
        <w:rPr>
          <w:lang w:val="de-DE"/>
        </w:rPr>
      </w:pPr>
      <w:r>
        <w:rPr>
          <w:rFonts w:ascii="Arial" w:hAnsi="Arial" w:cs="Arial"/>
          <w:b/>
          <w:bCs/>
          <w:sz w:val="23"/>
          <w:szCs w:val="23"/>
          <w:lang w:val="de-DE"/>
        </w:rPr>
        <w:t>3)</w:t>
      </w:r>
      <w:r>
        <w:rPr>
          <w:b/>
          <w:bCs/>
          <w:sz w:val="14"/>
          <w:szCs w:val="14"/>
          <w:lang w:val="de-DE"/>
        </w:rPr>
        <w:t xml:space="preserve">    </w:t>
      </w:r>
      <w:proofErr w:type="spellStart"/>
      <w:r>
        <w:rPr>
          <w:rFonts w:ascii="Arial" w:hAnsi="Arial" w:cs="Arial"/>
          <w:b/>
          <w:bCs/>
          <w:sz w:val="23"/>
          <w:szCs w:val="23"/>
          <w:lang w:val="de-DE"/>
        </w:rPr>
        <w:t>Intercultural</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competences</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connected</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to</w:t>
      </w:r>
      <w:proofErr w:type="spellEnd"/>
      <w:r>
        <w:rPr>
          <w:rFonts w:ascii="Arial" w:hAnsi="Arial" w:cs="Arial"/>
          <w:b/>
          <w:bCs/>
          <w:sz w:val="23"/>
          <w:szCs w:val="23"/>
          <w:lang w:val="de-DE"/>
        </w:rPr>
        <w:t xml:space="preserve"> </w:t>
      </w:r>
      <w:proofErr w:type="spellStart"/>
      <w:r>
        <w:rPr>
          <w:rFonts w:ascii="Arial" w:hAnsi="Arial" w:cs="Arial"/>
          <w:b/>
          <w:bCs/>
          <w:sz w:val="23"/>
          <w:szCs w:val="23"/>
          <w:lang w:val="de-DE"/>
        </w:rPr>
        <w:t>microfinancing</w:t>
      </w:r>
      <w:proofErr w:type="spellEnd"/>
    </w:p>
    <w:p w:rsidR="006945AA" w:rsidRDefault="006945AA" w:rsidP="006945AA">
      <w:pPr>
        <w:pStyle w:val="NormaleWeb"/>
        <w:rPr>
          <w:lang w:val="de-DE"/>
        </w:rPr>
      </w:pPr>
      <w:r>
        <w:rPr>
          <w:rFonts w:ascii="Arial" w:hAnsi="Arial" w:cs="Arial"/>
          <w:sz w:val="23"/>
          <w:szCs w:val="23"/>
          <w:lang w:val="en-US"/>
        </w:rPr>
        <w:lastRenderedPageBreak/>
        <w:t>-</w:t>
      </w:r>
      <w:r>
        <w:rPr>
          <w:sz w:val="14"/>
          <w:szCs w:val="14"/>
          <w:lang w:val="en-US"/>
        </w:rPr>
        <w:t xml:space="preserve">       </w:t>
      </w:r>
      <w:r>
        <w:rPr>
          <w:rFonts w:ascii="Arial" w:hAnsi="Arial" w:cs="Arial"/>
          <w:sz w:val="23"/>
          <w:szCs w:val="23"/>
          <w:lang w:val="en-US"/>
        </w:rPr>
        <w:t xml:space="preserve">Good practice examples: visit-based consultancy, </w:t>
      </w:r>
      <w:proofErr w:type="spellStart"/>
      <w:r>
        <w:rPr>
          <w:rFonts w:ascii="Arial" w:hAnsi="Arial" w:cs="Arial"/>
          <w:sz w:val="23"/>
          <w:szCs w:val="23"/>
          <w:lang w:val="en-US"/>
        </w:rPr>
        <w:t>estabslishing</w:t>
      </w:r>
      <w:proofErr w:type="spellEnd"/>
      <w:r>
        <w:rPr>
          <w:rFonts w:ascii="Arial" w:hAnsi="Arial" w:cs="Arial"/>
          <w:sz w:val="23"/>
          <w:szCs w:val="23"/>
          <w:lang w:val="en-US"/>
        </w:rPr>
        <w:t xml:space="preserve"> a basis of trust</w:t>
      </w:r>
    </w:p>
    <w:p w:rsidR="006945AA" w:rsidRDefault="006945AA" w:rsidP="006945AA">
      <w:pPr>
        <w:spacing w:before="100" w:beforeAutospacing="1" w:after="100" w:afterAutospacing="1"/>
        <w:rPr>
          <w:lang w:val="de-DE"/>
        </w:rPr>
      </w:pPr>
      <w:r>
        <w:rPr>
          <w:sz w:val="23"/>
          <w:szCs w:val="23"/>
          <w:lang w:val="en-US"/>
        </w:rPr>
        <w:t> </w:t>
      </w:r>
    </w:p>
    <w:p w:rsidR="006945AA" w:rsidRPr="006945AA" w:rsidRDefault="006945AA" w:rsidP="009137BF">
      <w:pPr>
        <w:pStyle w:val="Nessunaspaziatura"/>
        <w:rPr>
          <w:sz w:val="20"/>
          <w:szCs w:val="20"/>
          <w:lang w:val="de-DE"/>
        </w:rPr>
      </w:pPr>
    </w:p>
    <w:sectPr w:rsidR="006945AA" w:rsidRPr="006945AA" w:rsidSect="00911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9137BF"/>
    <w:rsid w:val="000544DB"/>
    <w:rsid w:val="000B1EB9"/>
    <w:rsid w:val="00100068"/>
    <w:rsid w:val="00271FFF"/>
    <w:rsid w:val="003A0037"/>
    <w:rsid w:val="004614EE"/>
    <w:rsid w:val="004C6B5B"/>
    <w:rsid w:val="00672DA0"/>
    <w:rsid w:val="006945AA"/>
    <w:rsid w:val="006D6E29"/>
    <w:rsid w:val="006E2A44"/>
    <w:rsid w:val="007700E0"/>
    <w:rsid w:val="007938CA"/>
    <w:rsid w:val="007C0503"/>
    <w:rsid w:val="008D1782"/>
    <w:rsid w:val="009114F9"/>
    <w:rsid w:val="009137BF"/>
    <w:rsid w:val="009D78BF"/>
    <w:rsid w:val="00A10021"/>
    <w:rsid w:val="00A63D72"/>
    <w:rsid w:val="00AD31EC"/>
    <w:rsid w:val="00BD7DAB"/>
    <w:rsid w:val="00C10821"/>
    <w:rsid w:val="00C334DF"/>
    <w:rsid w:val="00C80A9E"/>
    <w:rsid w:val="00CC0A66"/>
    <w:rsid w:val="00F66D95"/>
    <w:rsid w:val="00F90983"/>
    <w:rsid w:val="00FB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7CCF9-AB84-464E-9820-2AF1E2CF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imes New Roman"/>
        <w:lang w:val="it-IT" w:eastAsia="it-IT"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614EE"/>
    <w:pPr>
      <w:spacing w:after="160" w:line="252" w:lineRule="auto"/>
      <w:jc w:val="both"/>
    </w:pPr>
    <w:rPr>
      <w:rFonts w:ascii="Arial" w:hAnsi="Arial" w:cs="Arial"/>
      <w:b/>
      <w:strike/>
      <w:sz w:val="22"/>
      <w:szCs w:val="22"/>
    </w:rPr>
  </w:style>
  <w:style w:type="paragraph" w:styleId="Titolo1">
    <w:name w:val="heading 1"/>
    <w:basedOn w:val="Normale"/>
    <w:next w:val="Normale"/>
    <w:link w:val="Titolo1Carattere"/>
    <w:uiPriority w:val="9"/>
    <w:qFormat/>
    <w:rsid w:val="00FB4CFD"/>
    <w:pPr>
      <w:keepNext/>
      <w:keepLines/>
      <w:spacing w:before="320" w:after="40"/>
      <w:ind w:left="708"/>
      <w:outlineLvl w:val="0"/>
    </w:pPr>
    <w:rPr>
      <w:rFonts w:ascii="Calibri Light" w:eastAsia="SimSun" w:hAnsi="Calibri Light" w:cs="Times New Roman"/>
      <w:bCs/>
      <w:caps/>
      <w:strike w:val="0"/>
      <w:spacing w:val="4"/>
      <w:sz w:val="28"/>
      <w:szCs w:val="28"/>
    </w:rPr>
  </w:style>
  <w:style w:type="paragraph" w:styleId="Titolo2">
    <w:name w:val="heading 2"/>
    <w:basedOn w:val="Normale"/>
    <w:next w:val="Normale"/>
    <w:link w:val="Titolo2Carattere"/>
    <w:uiPriority w:val="9"/>
    <w:unhideWhenUsed/>
    <w:qFormat/>
    <w:rsid w:val="00FB4CFD"/>
    <w:pPr>
      <w:keepNext/>
      <w:keepLines/>
      <w:spacing w:before="120" w:after="0"/>
      <w:ind w:left="708"/>
      <w:outlineLvl w:val="1"/>
    </w:pPr>
    <w:rPr>
      <w:rFonts w:ascii="Calibri Light" w:eastAsia="SimSun" w:hAnsi="Calibri Light" w:cs="Times New Roman"/>
      <w:bCs/>
      <w:strike w:val="0"/>
      <w:sz w:val="28"/>
      <w:szCs w:val="28"/>
    </w:rPr>
  </w:style>
  <w:style w:type="paragraph" w:styleId="Titolo3">
    <w:name w:val="heading 3"/>
    <w:basedOn w:val="Normale"/>
    <w:next w:val="Normale"/>
    <w:link w:val="Titolo3Carattere"/>
    <w:uiPriority w:val="9"/>
    <w:unhideWhenUsed/>
    <w:qFormat/>
    <w:rsid w:val="00FB4CFD"/>
    <w:pPr>
      <w:keepNext/>
      <w:keepLines/>
      <w:spacing w:before="120" w:after="0"/>
      <w:ind w:left="708"/>
      <w:outlineLvl w:val="2"/>
    </w:pPr>
    <w:rPr>
      <w:rFonts w:ascii="Calibri Light" w:eastAsia="SimSun" w:hAnsi="Calibri Light" w:cs="Times New Roman"/>
      <w:b w:val="0"/>
      <w:strike w:val="0"/>
      <w:spacing w:val="4"/>
      <w:sz w:val="24"/>
      <w:szCs w:val="24"/>
    </w:rPr>
  </w:style>
  <w:style w:type="paragraph" w:styleId="Titolo4">
    <w:name w:val="heading 4"/>
    <w:basedOn w:val="Normale"/>
    <w:next w:val="Normale"/>
    <w:link w:val="Titolo4Carattere"/>
    <w:uiPriority w:val="9"/>
    <w:unhideWhenUsed/>
    <w:qFormat/>
    <w:rsid w:val="00FB4CFD"/>
    <w:pPr>
      <w:keepNext/>
      <w:keepLines/>
      <w:spacing w:before="120" w:after="0"/>
      <w:ind w:left="708"/>
      <w:outlineLvl w:val="3"/>
    </w:pPr>
    <w:rPr>
      <w:rFonts w:ascii="Calibri Light" w:eastAsia="SimSun" w:hAnsi="Calibri Light" w:cs="Times New Roman"/>
      <w:b w:val="0"/>
      <w:i/>
      <w:iCs/>
      <w:strike w:val="0"/>
      <w:sz w:val="24"/>
      <w:szCs w:val="24"/>
    </w:rPr>
  </w:style>
  <w:style w:type="paragraph" w:styleId="Titolo5">
    <w:name w:val="heading 5"/>
    <w:basedOn w:val="Normale"/>
    <w:next w:val="Normale"/>
    <w:link w:val="Titolo5Carattere"/>
    <w:uiPriority w:val="9"/>
    <w:unhideWhenUsed/>
    <w:qFormat/>
    <w:rsid w:val="00FB4CFD"/>
    <w:pPr>
      <w:keepNext/>
      <w:keepLines/>
      <w:spacing w:before="120" w:after="0"/>
      <w:ind w:left="708"/>
      <w:outlineLvl w:val="4"/>
    </w:pPr>
    <w:rPr>
      <w:rFonts w:ascii="Calibri Light" w:eastAsia="SimSun" w:hAnsi="Calibri Light" w:cs="Times New Roman"/>
      <w:bCs/>
      <w:strike w:val="0"/>
      <w:sz w:val="20"/>
      <w:szCs w:val="20"/>
    </w:rPr>
  </w:style>
  <w:style w:type="paragraph" w:styleId="Titolo6">
    <w:name w:val="heading 6"/>
    <w:basedOn w:val="Normale"/>
    <w:next w:val="Normale"/>
    <w:link w:val="Titolo6Carattere"/>
    <w:uiPriority w:val="9"/>
    <w:unhideWhenUsed/>
    <w:qFormat/>
    <w:rsid w:val="00FB4CFD"/>
    <w:pPr>
      <w:keepNext/>
      <w:keepLines/>
      <w:spacing w:before="120" w:after="0"/>
      <w:ind w:left="708"/>
      <w:outlineLvl w:val="5"/>
    </w:pPr>
    <w:rPr>
      <w:rFonts w:ascii="Calibri Light" w:eastAsia="SimSun" w:hAnsi="Calibri Light" w:cs="Times New Roman"/>
      <w:bCs/>
      <w:i/>
      <w:iCs/>
      <w:strike w:val="0"/>
      <w:sz w:val="20"/>
      <w:szCs w:val="20"/>
    </w:rPr>
  </w:style>
  <w:style w:type="paragraph" w:styleId="Titolo7">
    <w:name w:val="heading 7"/>
    <w:basedOn w:val="Normale"/>
    <w:next w:val="Normale"/>
    <w:link w:val="Titolo7Carattere"/>
    <w:uiPriority w:val="9"/>
    <w:semiHidden/>
    <w:unhideWhenUsed/>
    <w:qFormat/>
    <w:rsid w:val="00FB4CFD"/>
    <w:pPr>
      <w:keepNext/>
      <w:keepLines/>
      <w:spacing w:before="120" w:after="0"/>
      <w:ind w:left="708"/>
      <w:outlineLvl w:val="6"/>
    </w:pPr>
    <w:rPr>
      <w:rFonts w:ascii="Calibri" w:eastAsia="Times New Roman" w:hAnsi="Calibri" w:cs="Times New Roman"/>
      <w:b w:val="0"/>
      <w:i/>
      <w:iCs/>
      <w:strike w:val="0"/>
      <w:sz w:val="20"/>
      <w:szCs w:val="20"/>
    </w:rPr>
  </w:style>
  <w:style w:type="paragraph" w:styleId="Titolo8">
    <w:name w:val="heading 8"/>
    <w:basedOn w:val="Normale"/>
    <w:next w:val="Normale"/>
    <w:link w:val="Titolo8Carattere"/>
    <w:uiPriority w:val="9"/>
    <w:semiHidden/>
    <w:unhideWhenUsed/>
    <w:qFormat/>
    <w:rsid w:val="00FB4CFD"/>
    <w:pPr>
      <w:keepNext/>
      <w:keepLines/>
      <w:spacing w:before="120" w:after="0"/>
      <w:ind w:left="708"/>
      <w:outlineLvl w:val="7"/>
    </w:pPr>
    <w:rPr>
      <w:rFonts w:ascii="Calibri" w:eastAsia="Times New Roman" w:hAnsi="Calibri" w:cs="Times New Roman"/>
      <w:bCs/>
      <w:strike w:val="0"/>
      <w:sz w:val="20"/>
      <w:szCs w:val="20"/>
    </w:rPr>
  </w:style>
  <w:style w:type="paragraph" w:styleId="Titolo9">
    <w:name w:val="heading 9"/>
    <w:basedOn w:val="Normale"/>
    <w:next w:val="Normale"/>
    <w:link w:val="Titolo9Carattere"/>
    <w:uiPriority w:val="9"/>
    <w:semiHidden/>
    <w:unhideWhenUsed/>
    <w:qFormat/>
    <w:rsid w:val="00FB4CFD"/>
    <w:pPr>
      <w:keepNext/>
      <w:keepLines/>
      <w:spacing w:before="120" w:after="0"/>
      <w:ind w:left="708"/>
      <w:outlineLvl w:val="8"/>
    </w:pPr>
    <w:rPr>
      <w:rFonts w:ascii="Calibri" w:eastAsia="Times New Roman" w:hAnsi="Calibri" w:cs="Times New Roman"/>
      <w:b w:val="0"/>
      <w:i/>
      <w:iCs/>
      <w:strike w:val="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B4CFD"/>
    <w:rPr>
      <w:rFonts w:ascii="Calibri Light" w:eastAsia="SimSun" w:hAnsi="Calibri Light" w:cs="Times New Roman"/>
      <w:b/>
      <w:bCs/>
      <w:caps/>
      <w:spacing w:val="4"/>
      <w:sz w:val="28"/>
      <w:szCs w:val="28"/>
    </w:rPr>
  </w:style>
  <w:style w:type="character" w:customStyle="1" w:styleId="Titolo2Carattere">
    <w:name w:val="Titolo 2 Carattere"/>
    <w:link w:val="Titolo2"/>
    <w:uiPriority w:val="9"/>
    <w:rsid w:val="00FB4CFD"/>
    <w:rPr>
      <w:rFonts w:ascii="Calibri Light" w:eastAsia="SimSun" w:hAnsi="Calibri Light" w:cs="Times New Roman"/>
      <w:b/>
      <w:bCs/>
      <w:sz w:val="28"/>
      <w:szCs w:val="28"/>
    </w:rPr>
  </w:style>
  <w:style w:type="character" w:customStyle="1" w:styleId="Titolo3Carattere">
    <w:name w:val="Titolo 3 Carattere"/>
    <w:link w:val="Titolo3"/>
    <w:uiPriority w:val="9"/>
    <w:rsid w:val="00FB4CFD"/>
    <w:rPr>
      <w:rFonts w:ascii="Calibri Light" w:eastAsia="SimSun" w:hAnsi="Calibri Light" w:cs="Times New Roman"/>
      <w:spacing w:val="4"/>
      <w:sz w:val="24"/>
      <w:szCs w:val="24"/>
    </w:rPr>
  </w:style>
  <w:style w:type="character" w:customStyle="1" w:styleId="Titolo4Carattere">
    <w:name w:val="Titolo 4 Carattere"/>
    <w:link w:val="Titolo4"/>
    <w:uiPriority w:val="9"/>
    <w:rsid w:val="00FB4CFD"/>
    <w:rPr>
      <w:rFonts w:ascii="Calibri Light" w:eastAsia="SimSun" w:hAnsi="Calibri Light" w:cs="Times New Roman"/>
      <w:i/>
      <w:iCs/>
      <w:sz w:val="24"/>
      <w:szCs w:val="24"/>
    </w:rPr>
  </w:style>
  <w:style w:type="character" w:customStyle="1" w:styleId="Titolo5Carattere">
    <w:name w:val="Titolo 5 Carattere"/>
    <w:link w:val="Titolo5"/>
    <w:uiPriority w:val="9"/>
    <w:rsid w:val="00FB4CFD"/>
    <w:rPr>
      <w:rFonts w:ascii="Calibri Light" w:eastAsia="SimSun" w:hAnsi="Calibri Light" w:cs="Times New Roman"/>
      <w:b/>
      <w:bCs/>
    </w:rPr>
  </w:style>
  <w:style w:type="character" w:customStyle="1" w:styleId="Titolo6Carattere">
    <w:name w:val="Titolo 6 Carattere"/>
    <w:link w:val="Titolo6"/>
    <w:uiPriority w:val="9"/>
    <w:rsid w:val="00FB4CFD"/>
    <w:rPr>
      <w:rFonts w:ascii="Calibri Light" w:eastAsia="SimSun" w:hAnsi="Calibri Light" w:cs="Times New Roman"/>
      <w:b/>
      <w:bCs/>
      <w:i/>
      <w:iCs/>
    </w:rPr>
  </w:style>
  <w:style w:type="character" w:customStyle="1" w:styleId="Titolo7Carattere">
    <w:name w:val="Titolo 7 Carattere"/>
    <w:link w:val="Titolo7"/>
    <w:uiPriority w:val="9"/>
    <w:semiHidden/>
    <w:rsid w:val="00FB4CFD"/>
    <w:rPr>
      <w:i/>
      <w:iCs/>
    </w:rPr>
  </w:style>
  <w:style w:type="character" w:customStyle="1" w:styleId="Titolo8Carattere">
    <w:name w:val="Titolo 8 Carattere"/>
    <w:link w:val="Titolo8"/>
    <w:uiPriority w:val="9"/>
    <w:semiHidden/>
    <w:rsid w:val="00FB4CFD"/>
    <w:rPr>
      <w:b/>
      <w:bCs/>
    </w:rPr>
  </w:style>
  <w:style w:type="character" w:customStyle="1" w:styleId="Titolo9Carattere">
    <w:name w:val="Titolo 9 Carattere"/>
    <w:link w:val="Titolo9"/>
    <w:uiPriority w:val="9"/>
    <w:semiHidden/>
    <w:rsid w:val="00FB4CFD"/>
    <w:rPr>
      <w:i/>
      <w:iCs/>
    </w:rPr>
  </w:style>
  <w:style w:type="paragraph" w:styleId="Didascalia">
    <w:name w:val="caption"/>
    <w:basedOn w:val="Normale"/>
    <w:next w:val="Normale"/>
    <w:uiPriority w:val="35"/>
    <w:semiHidden/>
    <w:unhideWhenUsed/>
    <w:qFormat/>
    <w:rsid w:val="00FB4CFD"/>
    <w:pPr>
      <w:ind w:left="708"/>
    </w:pPr>
    <w:rPr>
      <w:bCs/>
      <w:sz w:val="18"/>
      <w:szCs w:val="18"/>
      <w:lang w:val="fr-FR"/>
    </w:rPr>
  </w:style>
  <w:style w:type="paragraph" w:styleId="Titolo">
    <w:name w:val="Title"/>
    <w:basedOn w:val="Normale"/>
    <w:next w:val="Normale"/>
    <w:link w:val="TitoloCarattere"/>
    <w:qFormat/>
    <w:rsid w:val="00FB4CFD"/>
    <w:pPr>
      <w:spacing w:after="0" w:line="240" w:lineRule="auto"/>
      <w:ind w:left="708"/>
      <w:contextualSpacing/>
      <w:jc w:val="center"/>
    </w:pPr>
    <w:rPr>
      <w:rFonts w:ascii="Calibri Light" w:eastAsia="SimSun" w:hAnsi="Calibri Light" w:cs="Times New Roman"/>
      <w:bCs/>
      <w:strike w:val="0"/>
      <w:spacing w:val="-7"/>
      <w:sz w:val="48"/>
      <w:szCs w:val="48"/>
    </w:rPr>
  </w:style>
  <w:style w:type="character" w:customStyle="1" w:styleId="TitoloCarattere">
    <w:name w:val="Titolo Carattere"/>
    <w:link w:val="Titolo"/>
    <w:rsid w:val="00FB4CFD"/>
    <w:rPr>
      <w:rFonts w:ascii="Calibri Light" w:eastAsia="SimSun" w:hAnsi="Calibri Light" w:cs="Times New Roman"/>
      <w:b/>
      <w:bCs/>
      <w:spacing w:val="-7"/>
      <w:sz w:val="48"/>
      <w:szCs w:val="48"/>
    </w:rPr>
  </w:style>
  <w:style w:type="paragraph" w:styleId="Sottotitolo">
    <w:name w:val="Subtitle"/>
    <w:basedOn w:val="Normale"/>
    <w:next w:val="Normale"/>
    <w:link w:val="SottotitoloCarattere"/>
    <w:uiPriority w:val="11"/>
    <w:qFormat/>
    <w:rsid w:val="00FB4CFD"/>
    <w:pPr>
      <w:numPr>
        <w:ilvl w:val="1"/>
      </w:numPr>
      <w:spacing w:after="240"/>
      <w:jc w:val="center"/>
    </w:pPr>
    <w:rPr>
      <w:rFonts w:ascii="Calibri Light" w:eastAsia="SimSun" w:hAnsi="Calibri Light" w:cs="Times New Roman"/>
      <w:b w:val="0"/>
      <w:strike w:val="0"/>
      <w:sz w:val="24"/>
      <w:szCs w:val="24"/>
    </w:rPr>
  </w:style>
  <w:style w:type="character" w:customStyle="1" w:styleId="SottotitoloCarattere">
    <w:name w:val="Sottotitolo Carattere"/>
    <w:link w:val="Sottotitolo"/>
    <w:uiPriority w:val="11"/>
    <w:rsid w:val="00FB4CFD"/>
    <w:rPr>
      <w:rFonts w:ascii="Calibri Light" w:eastAsia="SimSun" w:hAnsi="Calibri Light" w:cs="Times New Roman"/>
      <w:sz w:val="24"/>
      <w:szCs w:val="24"/>
    </w:rPr>
  </w:style>
  <w:style w:type="character" w:styleId="Enfasigrassetto">
    <w:name w:val="Strong"/>
    <w:uiPriority w:val="22"/>
    <w:qFormat/>
    <w:rsid w:val="00FB4CFD"/>
    <w:rPr>
      <w:b/>
      <w:bCs/>
      <w:color w:val="auto"/>
    </w:rPr>
  </w:style>
  <w:style w:type="character" w:styleId="Enfasicorsivo">
    <w:name w:val="Emphasis"/>
    <w:uiPriority w:val="20"/>
    <w:qFormat/>
    <w:rsid w:val="00FB4CFD"/>
    <w:rPr>
      <w:i/>
      <w:iCs/>
      <w:color w:val="auto"/>
    </w:rPr>
  </w:style>
  <w:style w:type="paragraph" w:styleId="Nessunaspaziatura">
    <w:name w:val="No Spacing"/>
    <w:uiPriority w:val="1"/>
    <w:qFormat/>
    <w:rsid w:val="00FB4CFD"/>
    <w:pPr>
      <w:jc w:val="both"/>
    </w:pPr>
    <w:rPr>
      <w:sz w:val="22"/>
      <w:szCs w:val="22"/>
    </w:rPr>
  </w:style>
  <w:style w:type="paragraph" w:styleId="Paragrafoelenco">
    <w:name w:val="List Paragraph"/>
    <w:basedOn w:val="Normale"/>
    <w:uiPriority w:val="34"/>
    <w:qFormat/>
    <w:rsid w:val="00FB4CFD"/>
    <w:pPr>
      <w:ind w:left="720"/>
      <w:contextualSpacing/>
    </w:pPr>
    <w:rPr>
      <w:b w:val="0"/>
      <w:lang w:val="fr-FR"/>
    </w:rPr>
  </w:style>
  <w:style w:type="paragraph" w:styleId="Citazione">
    <w:name w:val="Quote"/>
    <w:basedOn w:val="Normale"/>
    <w:next w:val="Normale"/>
    <w:link w:val="CitazioneCarattere"/>
    <w:uiPriority w:val="29"/>
    <w:qFormat/>
    <w:rsid w:val="00FB4CFD"/>
    <w:pPr>
      <w:spacing w:before="200" w:line="264" w:lineRule="auto"/>
      <w:ind w:left="864" w:right="864"/>
      <w:jc w:val="center"/>
    </w:pPr>
    <w:rPr>
      <w:rFonts w:ascii="Calibri Light" w:eastAsia="SimSun" w:hAnsi="Calibri Light" w:cs="Times New Roman"/>
      <w:b w:val="0"/>
      <w:i/>
      <w:iCs/>
      <w:strike w:val="0"/>
      <w:sz w:val="24"/>
      <w:szCs w:val="24"/>
    </w:rPr>
  </w:style>
  <w:style w:type="character" w:customStyle="1" w:styleId="CitazioneCarattere">
    <w:name w:val="Citazione Carattere"/>
    <w:link w:val="Citazione"/>
    <w:uiPriority w:val="29"/>
    <w:rsid w:val="00FB4CFD"/>
    <w:rPr>
      <w:rFonts w:ascii="Calibri Light" w:eastAsia="SimSun" w:hAnsi="Calibri Light" w:cs="Times New Roman"/>
      <w:i/>
      <w:iCs/>
      <w:sz w:val="24"/>
      <w:szCs w:val="24"/>
    </w:rPr>
  </w:style>
  <w:style w:type="paragraph" w:styleId="Citazioneintensa">
    <w:name w:val="Intense Quote"/>
    <w:basedOn w:val="Normale"/>
    <w:next w:val="Normale"/>
    <w:link w:val="CitazioneintensaCarattere"/>
    <w:uiPriority w:val="30"/>
    <w:qFormat/>
    <w:rsid w:val="00FB4CFD"/>
    <w:pPr>
      <w:spacing w:before="100" w:beforeAutospacing="1" w:after="240"/>
      <w:ind w:left="936" w:right="936"/>
      <w:jc w:val="center"/>
    </w:pPr>
    <w:rPr>
      <w:rFonts w:ascii="Calibri Light" w:eastAsia="SimSun" w:hAnsi="Calibri Light" w:cs="Times New Roman"/>
      <w:b w:val="0"/>
      <w:strike w:val="0"/>
      <w:sz w:val="26"/>
      <w:szCs w:val="26"/>
    </w:rPr>
  </w:style>
  <w:style w:type="character" w:customStyle="1" w:styleId="CitazioneintensaCarattere">
    <w:name w:val="Citazione intensa Carattere"/>
    <w:link w:val="Citazioneintensa"/>
    <w:uiPriority w:val="30"/>
    <w:rsid w:val="00FB4CFD"/>
    <w:rPr>
      <w:rFonts w:ascii="Calibri Light" w:eastAsia="SimSun" w:hAnsi="Calibri Light" w:cs="Times New Roman"/>
      <w:sz w:val="26"/>
      <w:szCs w:val="26"/>
    </w:rPr>
  </w:style>
  <w:style w:type="character" w:styleId="Enfasidelicata">
    <w:name w:val="Subtle Emphasis"/>
    <w:uiPriority w:val="19"/>
    <w:qFormat/>
    <w:rsid w:val="00FB4CFD"/>
    <w:rPr>
      <w:i/>
      <w:iCs/>
      <w:color w:val="auto"/>
    </w:rPr>
  </w:style>
  <w:style w:type="character" w:styleId="Enfasiintensa">
    <w:name w:val="Intense Emphasis"/>
    <w:uiPriority w:val="21"/>
    <w:qFormat/>
    <w:rsid w:val="00FB4CFD"/>
    <w:rPr>
      <w:b/>
      <w:bCs/>
      <w:i/>
      <w:iCs/>
      <w:color w:val="auto"/>
    </w:rPr>
  </w:style>
  <w:style w:type="character" w:styleId="Riferimentodelicato">
    <w:name w:val="Subtle Reference"/>
    <w:uiPriority w:val="31"/>
    <w:qFormat/>
    <w:rsid w:val="00FB4CFD"/>
    <w:rPr>
      <w:smallCaps/>
      <w:color w:val="auto"/>
      <w:u w:val="single" w:color="7F7F7F"/>
    </w:rPr>
  </w:style>
  <w:style w:type="character" w:styleId="Riferimentointenso">
    <w:name w:val="Intense Reference"/>
    <w:uiPriority w:val="32"/>
    <w:qFormat/>
    <w:rsid w:val="00FB4CFD"/>
    <w:rPr>
      <w:b/>
      <w:bCs/>
      <w:smallCaps/>
      <w:color w:val="auto"/>
      <w:u w:val="single"/>
    </w:rPr>
  </w:style>
  <w:style w:type="character" w:styleId="Titolodellibro">
    <w:name w:val="Book Title"/>
    <w:uiPriority w:val="33"/>
    <w:qFormat/>
    <w:rsid w:val="00FB4CFD"/>
    <w:rPr>
      <w:b/>
      <w:bCs/>
      <w:smallCaps/>
      <w:color w:val="auto"/>
    </w:rPr>
  </w:style>
  <w:style w:type="paragraph" w:styleId="Titolosommario">
    <w:name w:val="TOC Heading"/>
    <w:basedOn w:val="Titolo1"/>
    <w:next w:val="Normale"/>
    <w:uiPriority w:val="39"/>
    <w:semiHidden/>
    <w:unhideWhenUsed/>
    <w:qFormat/>
    <w:rsid w:val="00FB4CFD"/>
    <w:pPr>
      <w:outlineLvl w:val="9"/>
    </w:pPr>
  </w:style>
  <w:style w:type="character" w:customStyle="1" w:styleId="text">
    <w:name w:val="text"/>
    <w:basedOn w:val="Carpredefinitoparagrafo"/>
    <w:rsid w:val="009137BF"/>
  </w:style>
  <w:style w:type="paragraph" w:styleId="NormaleWeb">
    <w:name w:val="Normal (Web)"/>
    <w:basedOn w:val="Normale"/>
    <w:uiPriority w:val="99"/>
    <w:semiHidden/>
    <w:unhideWhenUsed/>
    <w:rsid w:val="006945AA"/>
    <w:pPr>
      <w:spacing w:before="100" w:beforeAutospacing="1" w:after="100" w:afterAutospacing="1" w:line="240" w:lineRule="auto"/>
      <w:jc w:val="left"/>
    </w:pPr>
    <w:rPr>
      <w:rFonts w:ascii="Times New Roman" w:eastAsiaTheme="minorHAnsi" w:hAnsi="Times New Roman" w:cs="Times New Roman"/>
      <w:b w:val="0"/>
      <w:strike w:val="0"/>
      <w:sz w:val="24"/>
      <w:szCs w:val="24"/>
    </w:rPr>
  </w:style>
  <w:style w:type="paragraph" w:customStyle="1" w:styleId="NoSpacing">
    <w:name w:val="No Spacing"/>
    <w:rsid w:val="007700E0"/>
    <w:pPr>
      <w:suppressAutoHyphens/>
      <w:jc w:val="both"/>
    </w:pPr>
    <w:rPr>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6926">
      <w:bodyDiv w:val="1"/>
      <w:marLeft w:val="0"/>
      <w:marRight w:val="0"/>
      <w:marTop w:val="0"/>
      <w:marBottom w:val="0"/>
      <w:divBdr>
        <w:top w:val="none" w:sz="0" w:space="0" w:color="auto"/>
        <w:left w:val="none" w:sz="0" w:space="0" w:color="auto"/>
        <w:bottom w:val="none" w:sz="0" w:space="0" w:color="auto"/>
        <w:right w:val="none" w:sz="0" w:space="0" w:color="auto"/>
      </w:divBdr>
    </w:div>
    <w:div w:id="736709117">
      <w:bodyDiv w:val="1"/>
      <w:marLeft w:val="0"/>
      <w:marRight w:val="0"/>
      <w:marTop w:val="0"/>
      <w:marBottom w:val="0"/>
      <w:divBdr>
        <w:top w:val="none" w:sz="0" w:space="0" w:color="auto"/>
        <w:left w:val="none" w:sz="0" w:space="0" w:color="auto"/>
        <w:bottom w:val="none" w:sz="0" w:space="0" w:color="auto"/>
        <w:right w:val="none" w:sz="0" w:space="0" w:color="auto"/>
      </w:divBdr>
    </w:div>
    <w:div w:id="18054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449</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Victor</cp:lastModifiedBy>
  <cp:revision>23</cp:revision>
  <dcterms:created xsi:type="dcterms:W3CDTF">2015-03-05T07:49:00Z</dcterms:created>
  <dcterms:modified xsi:type="dcterms:W3CDTF">2015-12-07T08:26:00Z</dcterms:modified>
</cp:coreProperties>
</file>